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724C5" w14:textId="77777777" w:rsidR="0016531F" w:rsidRPr="001D64AA" w:rsidRDefault="0016531F" w:rsidP="00A524D2">
      <w:pPr>
        <w:pStyle w:val="Inhopg2"/>
        <w:spacing w:line="276" w:lineRule="auto"/>
        <w:rPr>
          <w:rFonts w:cs="Arial"/>
        </w:rPr>
      </w:pPr>
    </w:p>
    <w:tbl>
      <w:tblPr>
        <w:tblW w:w="0" w:type="auto"/>
        <w:tblInd w:w="-11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7995"/>
      </w:tblGrid>
      <w:tr w:rsidR="0016531F" w:rsidRPr="00AE401B" w14:paraId="1B7724D5" w14:textId="77777777" w:rsidTr="001676FF">
        <w:trPr>
          <w:cantSplit/>
          <w:trHeight w:hRule="exact" w:val="7162"/>
        </w:trPr>
        <w:tc>
          <w:tcPr>
            <w:tcW w:w="838" w:type="dxa"/>
          </w:tcPr>
          <w:p w14:paraId="1B7724C6" w14:textId="77777777" w:rsidR="0016531F" w:rsidRPr="001D64AA" w:rsidRDefault="0016531F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0" w:name="blwsubtitel" w:colFirst="1" w:colLast="1"/>
          </w:p>
        </w:tc>
        <w:tc>
          <w:tcPr>
            <w:tcW w:w="7995" w:type="dxa"/>
            <w:tcBorders>
              <w:bottom w:val="nil"/>
            </w:tcBorders>
            <w:vAlign w:val="center"/>
          </w:tcPr>
          <w:p w14:paraId="1B7724C7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AE401B">
              <w:rPr>
                <w:b/>
                <w:bCs/>
                <w:sz w:val="28"/>
              </w:rPr>
              <w:t>RAAMOVEREENKOMST VOOR DIENSTEN</w:t>
            </w:r>
          </w:p>
          <w:p w14:paraId="1B7724C8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</w:p>
          <w:p w14:paraId="1B7724C9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AE401B">
              <w:rPr>
                <w:b/>
                <w:bCs/>
                <w:sz w:val="28"/>
              </w:rPr>
              <w:t>tussen</w:t>
            </w:r>
          </w:p>
          <w:p w14:paraId="1B7724CA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</w:p>
          <w:p w14:paraId="1B7724CB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AE401B">
              <w:rPr>
                <w:b/>
                <w:noProof/>
                <w:sz w:val="28"/>
              </w:rPr>
              <w:t>ProRail B.V</w:t>
            </w:r>
          </w:p>
          <w:p w14:paraId="1B7724CC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AE401B">
              <w:rPr>
                <w:b/>
                <w:bCs/>
                <w:sz w:val="28"/>
              </w:rPr>
              <w:t xml:space="preserve"> </w:t>
            </w:r>
          </w:p>
          <w:p w14:paraId="1B7724CD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AE401B">
              <w:rPr>
                <w:b/>
                <w:bCs/>
                <w:sz w:val="28"/>
              </w:rPr>
              <w:t>en</w:t>
            </w:r>
          </w:p>
          <w:p w14:paraId="1B7724CE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noProof/>
                <w:sz w:val="28"/>
              </w:rPr>
            </w:pPr>
          </w:p>
          <w:p w14:paraId="1B7724CF" w14:textId="19F6EE41" w:rsidR="00592BC6" w:rsidRPr="00AE401B" w:rsidRDefault="0015498D" w:rsidP="00A524D2">
            <w:pPr>
              <w:spacing w:line="276" w:lineRule="auto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…………..</w:t>
            </w:r>
            <w:r w:rsidR="001A4DD7">
              <w:rPr>
                <w:b/>
                <w:noProof/>
                <w:sz w:val="28"/>
              </w:rPr>
              <w:t xml:space="preserve"> B.V.</w:t>
            </w:r>
          </w:p>
          <w:p w14:paraId="1B7724D0" w14:textId="77777777" w:rsidR="00A616BA" w:rsidRPr="00AE401B" w:rsidRDefault="00A616BA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</w:p>
          <w:p w14:paraId="1B7724D1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AE401B">
              <w:rPr>
                <w:b/>
                <w:bCs/>
                <w:sz w:val="28"/>
              </w:rPr>
              <w:t xml:space="preserve">inzake </w:t>
            </w:r>
          </w:p>
          <w:p w14:paraId="1B7724D2" w14:textId="77777777" w:rsidR="00592BC6" w:rsidRPr="00AE401B" w:rsidRDefault="00592BC6" w:rsidP="00A524D2">
            <w:pPr>
              <w:spacing w:line="276" w:lineRule="auto"/>
              <w:jc w:val="center"/>
              <w:rPr>
                <w:b/>
                <w:bCs/>
                <w:sz w:val="28"/>
              </w:rPr>
            </w:pPr>
          </w:p>
          <w:p w14:paraId="1B7724D4" w14:textId="72D9EEDF" w:rsidR="0016531F" w:rsidRPr="0015498D" w:rsidRDefault="0015498D" w:rsidP="0015498D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15498D">
              <w:rPr>
                <w:rFonts w:cs="Arial"/>
                <w:b/>
                <w:i/>
                <w:iCs/>
                <w:sz w:val="28"/>
                <w:szCs w:val="28"/>
              </w:rPr>
              <w:t xml:space="preserve">BHV opleidingen </w:t>
            </w:r>
            <w:r w:rsidRPr="0015498D">
              <w:rPr>
                <w:rFonts w:cs="Arial"/>
                <w:b/>
                <w:sz w:val="28"/>
                <w:szCs w:val="28"/>
              </w:rPr>
              <w:t xml:space="preserve">en de </w:t>
            </w:r>
            <w:r w:rsidRPr="0015498D">
              <w:rPr>
                <w:rFonts w:cs="Arial"/>
                <w:b/>
                <w:i/>
                <w:iCs/>
                <w:sz w:val="28"/>
                <w:szCs w:val="28"/>
              </w:rPr>
              <w:t>levering en onderhoud van BHV middelen</w:t>
            </w:r>
          </w:p>
        </w:tc>
      </w:tr>
      <w:bookmarkEnd w:id="0"/>
    </w:tbl>
    <w:p w14:paraId="1B7724D6" w14:textId="77777777" w:rsidR="0016531F" w:rsidRPr="00AE401B" w:rsidRDefault="0016531F" w:rsidP="00A524D2">
      <w:pPr>
        <w:spacing w:line="276" w:lineRule="auto"/>
        <w:rPr>
          <w:rFonts w:cs="Arial"/>
        </w:rPr>
      </w:pPr>
    </w:p>
    <w:p w14:paraId="1B7724D7" w14:textId="77777777" w:rsidR="0016531F" w:rsidRPr="00AE401B" w:rsidRDefault="0016531F" w:rsidP="00A524D2">
      <w:pPr>
        <w:spacing w:line="276" w:lineRule="auto"/>
        <w:rPr>
          <w:rFonts w:cs="Arial"/>
        </w:rPr>
      </w:pPr>
    </w:p>
    <w:p w14:paraId="1B7724D8" w14:textId="77777777" w:rsidR="0016531F" w:rsidRPr="00AE401B" w:rsidRDefault="0016531F" w:rsidP="00A524D2">
      <w:pPr>
        <w:spacing w:line="276" w:lineRule="auto"/>
        <w:rPr>
          <w:rFonts w:cs="Arial"/>
        </w:rPr>
      </w:pPr>
    </w:p>
    <w:p w14:paraId="1B7724D9" w14:textId="77777777" w:rsidR="0016531F" w:rsidRPr="00AE401B" w:rsidRDefault="0016531F" w:rsidP="00A524D2">
      <w:pPr>
        <w:spacing w:line="276" w:lineRule="auto"/>
        <w:rPr>
          <w:rFonts w:cs="Arial"/>
        </w:rPr>
      </w:pPr>
    </w:p>
    <w:tbl>
      <w:tblPr>
        <w:tblW w:w="10774" w:type="dxa"/>
        <w:tblInd w:w="-2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8506"/>
      </w:tblGrid>
      <w:tr w:rsidR="0016531F" w:rsidRPr="00AE401B" w14:paraId="1B7724E3" w14:textId="77777777" w:rsidTr="006B2672">
        <w:trPr>
          <w:cantSplit/>
          <w:trHeight w:val="240"/>
        </w:trPr>
        <w:tc>
          <w:tcPr>
            <w:tcW w:w="2268" w:type="dxa"/>
          </w:tcPr>
          <w:p w14:paraId="1B7724E1" w14:textId="77777777" w:rsidR="0016531F" w:rsidRPr="00AE401B" w:rsidRDefault="001D2D80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1" w:name="blwclassificatie"/>
            <w:bookmarkStart w:id="2" w:name="blwpag1kop1"/>
            <w:bookmarkEnd w:id="1"/>
            <w:r w:rsidRPr="00AE401B">
              <w:rPr>
                <w:rFonts w:cs="Arial"/>
                <w:sz w:val="20"/>
              </w:rPr>
              <w:t>Van</w:t>
            </w:r>
            <w:bookmarkEnd w:id="2"/>
          </w:p>
        </w:tc>
        <w:tc>
          <w:tcPr>
            <w:tcW w:w="8506" w:type="dxa"/>
          </w:tcPr>
          <w:p w14:paraId="1B7724E2" w14:textId="627BE6CE" w:rsidR="0016531F" w:rsidRPr="00AE401B" w:rsidRDefault="0017661D" w:rsidP="00A524D2">
            <w:pPr>
              <w:spacing w:line="276" w:lineRule="auto"/>
              <w:rPr>
                <w:rFonts w:cs="Arial"/>
              </w:rPr>
            </w:pPr>
            <w:bookmarkStart w:id="3" w:name="blwpag1item1"/>
            <w:r w:rsidRPr="00AE401B">
              <w:rPr>
                <w:rFonts w:cs="Arial"/>
              </w:rPr>
              <w:t>Staven</w:t>
            </w:r>
            <w:r w:rsidR="001D2D80" w:rsidRPr="00AE401B">
              <w:rPr>
                <w:rFonts w:cs="Arial"/>
              </w:rPr>
              <w:t xml:space="preserve"> / </w:t>
            </w:r>
            <w:r w:rsidR="00456154">
              <w:rPr>
                <w:rFonts w:cs="Arial"/>
              </w:rPr>
              <w:t>FAZ</w:t>
            </w:r>
            <w:r w:rsidR="001D2D80" w:rsidRPr="00AE401B">
              <w:rPr>
                <w:rFonts w:cs="Arial"/>
              </w:rPr>
              <w:t xml:space="preserve"> / </w:t>
            </w:r>
            <w:bookmarkEnd w:id="3"/>
            <w:r w:rsidR="00567A94">
              <w:rPr>
                <w:rFonts w:cs="Arial"/>
              </w:rPr>
              <w:t>LJV</w:t>
            </w:r>
          </w:p>
        </w:tc>
      </w:tr>
      <w:tr w:rsidR="0016531F" w:rsidRPr="00567A94" w14:paraId="1B7724E6" w14:textId="77777777" w:rsidTr="006B2672">
        <w:trPr>
          <w:cantSplit/>
          <w:trHeight w:val="240"/>
        </w:trPr>
        <w:tc>
          <w:tcPr>
            <w:tcW w:w="2268" w:type="dxa"/>
          </w:tcPr>
          <w:p w14:paraId="1B7724E4" w14:textId="77777777" w:rsidR="0016531F" w:rsidRPr="00AE401B" w:rsidRDefault="001D2D80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4" w:name="blwpag1kop2"/>
            <w:r w:rsidRPr="00AE401B">
              <w:rPr>
                <w:rFonts w:cs="Arial"/>
                <w:sz w:val="20"/>
              </w:rPr>
              <w:t>Auteur</w:t>
            </w:r>
            <w:bookmarkEnd w:id="4"/>
          </w:p>
        </w:tc>
        <w:tc>
          <w:tcPr>
            <w:tcW w:w="8506" w:type="dxa"/>
          </w:tcPr>
          <w:p w14:paraId="1B7724E5" w14:textId="77777777" w:rsidR="0016531F" w:rsidRPr="00AE401B" w:rsidRDefault="0008640B" w:rsidP="00A524D2">
            <w:pPr>
              <w:spacing w:line="276" w:lineRule="auto"/>
              <w:rPr>
                <w:rFonts w:cs="Arial"/>
                <w:lang w:val="en-US"/>
              </w:rPr>
            </w:pPr>
            <w:r w:rsidRPr="00AE401B">
              <w:rPr>
                <w:rFonts w:cs="Arial"/>
                <w:lang w:val="en-US"/>
              </w:rPr>
              <w:t xml:space="preserve">mr. </w:t>
            </w:r>
            <w:r w:rsidR="0017661D" w:rsidRPr="00AE401B">
              <w:rPr>
                <w:rFonts w:cs="Arial"/>
                <w:lang w:val="en-US"/>
              </w:rPr>
              <w:t>Arnaud Brands</w:t>
            </w:r>
            <w:r w:rsidR="00BA2298" w:rsidRPr="00AE401B">
              <w:rPr>
                <w:rFonts w:cs="Arial"/>
                <w:lang w:val="en-US"/>
              </w:rPr>
              <w:t xml:space="preserve"> / </w:t>
            </w:r>
            <w:r w:rsidR="00567A94">
              <w:rPr>
                <w:rFonts w:cs="Arial"/>
                <w:lang w:val="en-US"/>
              </w:rPr>
              <w:t>……..</w:t>
            </w:r>
          </w:p>
        </w:tc>
      </w:tr>
      <w:tr w:rsidR="0016531F" w:rsidRPr="00567A94" w14:paraId="1B7724E9" w14:textId="77777777" w:rsidTr="006B2672">
        <w:trPr>
          <w:cantSplit/>
          <w:trHeight w:val="240"/>
        </w:trPr>
        <w:tc>
          <w:tcPr>
            <w:tcW w:w="2268" w:type="dxa"/>
          </w:tcPr>
          <w:p w14:paraId="1B7724E7" w14:textId="77777777" w:rsidR="0016531F" w:rsidRPr="00AE401B" w:rsidRDefault="0016531F" w:rsidP="00A524D2">
            <w:pPr>
              <w:pStyle w:val="Adresregel"/>
              <w:spacing w:line="276" w:lineRule="auto"/>
              <w:rPr>
                <w:rFonts w:cs="Arial"/>
                <w:sz w:val="20"/>
                <w:lang w:val="en-US"/>
              </w:rPr>
            </w:pPr>
            <w:bookmarkStart w:id="5" w:name="blwpag1kop3"/>
            <w:bookmarkEnd w:id="5"/>
          </w:p>
        </w:tc>
        <w:tc>
          <w:tcPr>
            <w:tcW w:w="8506" w:type="dxa"/>
          </w:tcPr>
          <w:p w14:paraId="1B7724E8" w14:textId="77777777" w:rsidR="0016531F" w:rsidRPr="00AE401B" w:rsidRDefault="0016531F" w:rsidP="00A524D2">
            <w:pPr>
              <w:spacing w:line="276" w:lineRule="auto"/>
              <w:rPr>
                <w:rFonts w:cs="Arial"/>
                <w:lang w:val="en-US"/>
              </w:rPr>
            </w:pPr>
            <w:bookmarkStart w:id="6" w:name="blwpag1item3"/>
            <w:bookmarkEnd w:id="6"/>
          </w:p>
        </w:tc>
      </w:tr>
      <w:tr w:rsidR="0016531F" w:rsidRPr="00AE401B" w14:paraId="1B7724EC" w14:textId="77777777" w:rsidTr="006B2672">
        <w:trPr>
          <w:cantSplit/>
          <w:trHeight w:val="240"/>
        </w:trPr>
        <w:tc>
          <w:tcPr>
            <w:tcW w:w="2268" w:type="dxa"/>
          </w:tcPr>
          <w:p w14:paraId="1B7724EA" w14:textId="681CEFED" w:rsidR="0016531F" w:rsidRPr="00AE401B" w:rsidRDefault="001D2D80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7" w:name="blwpag1kop4"/>
            <w:r w:rsidRPr="00AE401B">
              <w:rPr>
                <w:rFonts w:cs="Arial"/>
                <w:sz w:val="20"/>
              </w:rPr>
              <w:t>Kenmerk</w:t>
            </w:r>
            <w:bookmarkEnd w:id="7"/>
          </w:p>
        </w:tc>
        <w:tc>
          <w:tcPr>
            <w:tcW w:w="8506" w:type="dxa"/>
          </w:tcPr>
          <w:p w14:paraId="1B7724EB" w14:textId="77777777" w:rsidR="0016531F" w:rsidRPr="00AE401B" w:rsidRDefault="0016531F" w:rsidP="00A524D2">
            <w:pPr>
              <w:spacing w:line="276" w:lineRule="auto"/>
              <w:rPr>
                <w:rFonts w:cs="Arial"/>
              </w:rPr>
            </w:pPr>
          </w:p>
        </w:tc>
      </w:tr>
      <w:tr w:rsidR="0016531F" w:rsidRPr="00AE401B" w14:paraId="1B7724EF" w14:textId="77777777" w:rsidTr="006B2672">
        <w:trPr>
          <w:cantSplit/>
          <w:trHeight w:val="240"/>
        </w:trPr>
        <w:tc>
          <w:tcPr>
            <w:tcW w:w="2268" w:type="dxa"/>
          </w:tcPr>
          <w:p w14:paraId="1B7724ED" w14:textId="77777777" w:rsidR="0016531F" w:rsidRPr="00AE401B" w:rsidRDefault="001D2D80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8" w:name="blwpag1kop5"/>
            <w:r w:rsidRPr="00AE401B">
              <w:rPr>
                <w:rFonts w:cs="Arial"/>
                <w:sz w:val="20"/>
              </w:rPr>
              <w:t>Versie</w:t>
            </w:r>
            <w:bookmarkEnd w:id="8"/>
          </w:p>
        </w:tc>
        <w:tc>
          <w:tcPr>
            <w:tcW w:w="8506" w:type="dxa"/>
          </w:tcPr>
          <w:p w14:paraId="1B7724EE" w14:textId="77777777" w:rsidR="0016531F" w:rsidRPr="00AE401B" w:rsidRDefault="00A616BA" w:rsidP="00A524D2">
            <w:pPr>
              <w:spacing w:line="276" w:lineRule="auto"/>
              <w:rPr>
                <w:rFonts w:cs="Arial"/>
              </w:rPr>
            </w:pPr>
            <w:r w:rsidRPr="00AE401B">
              <w:rPr>
                <w:rFonts w:cs="Arial"/>
              </w:rPr>
              <w:t>0</w:t>
            </w:r>
            <w:r w:rsidR="00567A94">
              <w:rPr>
                <w:rFonts w:cs="Arial"/>
              </w:rPr>
              <w:t>.1</w:t>
            </w:r>
          </w:p>
        </w:tc>
      </w:tr>
      <w:tr w:rsidR="0016531F" w:rsidRPr="00AE401B" w14:paraId="1B7724F2" w14:textId="77777777" w:rsidTr="006B2672">
        <w:trPr>
          <w:cantSplit/>
          <w:trHeight w:val="240"/>
        </w:trPr>
        <w:tc>
          <w:tcPr>
            <w:tcW w:w="2268" w:type="dxa"/>
          </w:tcPr>
          <w:p w14:paraId="1B7724F0" w14:textId="77777777" w:rsidR="0016531F" w:rsidRPr="00AE401B" w:rsidRDefault="001D2D80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9" w:name="blwpag1kop6"/>
            <w:r w:rsidRPr="00AE401B">
              <w:rPr>
                <w:rFonts w:cs="Arial"/>
                <w:sz w:val="20"/>
              </w:rPr>
              <w:t>Datum</w:t>
            </w:r>
            <w:bookmarkEnd w:id="9"/>
          </w:p>
        </w:tc>
        <w:tc>
          <w:tcPr>
            <w:tcW w:w="8506" w:type="dxa"/>
          </w:tcPr>
          <w:p w14:paraId="1B7724F1" w14:textId="77777777" w:rsidR="0016531F" w:rsidRPr="00AE401B" w:rsidRDefault="00567A94" w:rsidP="00A524D2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…..201</w:t>
            </w:r>
            <w:r w:rsidR="009240C7">
              <w:rPr>
                <w:rFonts w:cs="Arial"/>
              </w:rPr>
              <w:t>8</w:t>
            </w:r>
          </w:p>
        </w:tc>
      </w:tr>
      <w:tr w:rsidR="0016531F" w:rsidRPr="00AE401B" w14:paraId="1B7724F5" w14:textId="77777777" w:rsidTr="006B2672">
        <w:trPr>
          <w:cantSplit/>
          <w:trHeight w:val="240"/>
        </w:trPr>
        <w:tc>
          <w:tcPr>
            <w:tcW w:w="2268" w:type="dxa"/>
          </w:tcPr>
          <w:p w14:paraId="1B7724F3" w14:textId="77777777" w:rsidR="0016531F" w:rsidRPr="00AE401B" w:rsidRDefault="001D2D80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10" w:name="blwpag1kop7"/>
            <w:r w:rsidRPr="00AE401B">
              <w:rPr>
                <w:rFonts w:cs="Arial"/>
                <w:sz w:val="20"/>
              </w:rPr>
              <w:t>Bestand</w:t>
            </w:r>
            <w:bookmarkEnd w:id="10"/>
          </w:p>
        </w:tc>
        <w:tc>
          <w:tcPr>
            <w:tcW w:w="8506" w:type="dxa"/>
          </w:tcPr>
          <w:p w14:paraId="1B7724F4" w14:textId="0E954FF1" w:rsidR="0016531F" w:rsidRPr="00AE401B" w:rsidRDefault="00456154" w:rsidP="00A524D2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BHV opleiding en middelen</w:t>
            </w:r>
            <w:r w:rsidR="009240C7">
              <w:rPr>
                <w:rFonts w:cs="Arial"/>
              </w:rPr>
              <w:t xml:space="preserve"> versie 0.1</w:t>
            </w:r>
          </w:p>
        </w:tc>
      </w:tr>
      <w:tr w:rsidR="0016531F" w:rsidRPr="00AE401B" w14:paraId="1B7724F8" w14:textId="77777777" w:rsidTr="006B2672">
        <w:trPr>
          <w:cantSplit/>
          <w:trHeight w:val="240"/>
        </w:trPr>
        <w:tc>
          <w:tcPr>
            <w:tcW w:w="2268" w:type="dxa"/>
          </w:tcPr>
          <w:p w14:paraId="1B7724F6" w14:textId="77777777" w:rsidR="0016531F" w:rsidRPr="00AE401B" w:rsidRDefault="0016531F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11" w:name="blwpag1kop8"/>
            <w:bookmarkEnd w:id="11"/>
          </w:p>
        </w:tc>
        <w:tc>
          <w:tcPr>
            <w:tcW w:w="8506" w:type="dxa"/>
          </w:tcPr>
          <w:p w14:paraId="1B7724F7" w14:textId="77777777" w:rsidR="0016531F" w:rsidRPr="00AE401B" w:rsidRDefault="0016531F" w:rsidP="00A524D2">
            <w:pPr>
              <w:spacing w:line="276" w:lineRule="auto"/>
              <w:rPr>
                <w:rFonts w:cs="Arial"/>
              </w:rPr>
            </w:pPr>
            <w:bookmarkStart w:id="12" w:name="blwpag1item8"/>
            <w:bookmarkEnd w:id="12"/>
          </w:p>
        </w:tc>
      </w:tr>
      <w:tr w:rsidR="0016531F" w:rsidRPr="00AE401B" w14:paraId="1B7724FB" w14:textId="77777777" w:rsidTr="006B2672">
        <w:trPr>
          <w:cantSplit/>
          <w:trHeight w:val="240"/>
        </w:trPr>
        <w:tc>
          <w:tcPr>
            <w:tcW w:w="2268" w:type="dxa"/>
          </w:tcPr>
          <w:p w14:paraId="1B7724F9" w14:textId="77777777" w:rsidR="0016531F" w:rsidRPr="00AE401B" w:rsidRDefault="001D2D80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13" w:name="blwpag1kop9"/>
            <w:r w:rsidRPr="00AE401B">
              <w:rPr>
                <w:rFonts w:cs="Arial"/>
                <w:sz w:val="20"/>
              </w:rPr>
              <w:t>Status</w:t>
            </w:r>
            <w:bookmarkEnd w:id="13"/>
          </w:p>
        </w:tc>
        <w:tc>
          <w:tcPr>
            <w:tcW w:w="8506" w:type="dxa"/>
          </w:tcPr>
          <w:p w14:paraId="1B7724FA" w14:textId="77777777" w:rsidR="0016531F" w:rsidRPr="00AE401B" w:rsidRDefault="0017661D" w:rsidP="00A524D2">
            <w:pPr>
              <w:spacing w:line="276" w:lineRule="auto"/>
              <w:rPr>
                <w:rFonts w:cs="Arial"/>
              </w:rPr>
            </w:pPr>
            <w:r w:rsidRPr="00AE401B">
              <w:rPr>
                <w:rFonts w:cs="Arial"/>
              </w:rPr>
              <w:t>cpt</w:t>
            </w:r>
          </w:p>
        </w:tc>
      </w:tr>
      <w:tr w:rsidR="0016531F" w:rsidRPr="00AE401B" w14:paraId="1B7724FE" w14:textId="77777777" w:rsidTr="006B2672">
        <w:trPr>
          <w:cantSplit/>
          <w:trHeight w:val="240"/>
        </w:trPr>
        <w:tc>
          <w:tcPr>
            <w:tcW w:w="2268" w:type="dxa"/>
          </w:tcPr>
          <w:p w14:paraId="1B7724FC" w14:textId="77777777" w:rsidR="0016531F" w:rsidRPr="00AE401B" w:rsidRDefault="0016531F" w:rsidP="00A524D2">
            <w:pPr>
              <w:pStyle w:val="Adresregel"/>
              <w:spacing w:line="276" w:lineRule="auto"/>
              <w:rPr>
                <w:rFonts w:cs="Arial"/>
                <w:sz w:val="20"/>
              </w:rPr>
            </w:pPr>
            <w:bookmarkStart w:id="14" w:name="blwpag1kop10"/>
            <w:bookmarkEnd w:id="14"/>
          </w:p>
        </w:tc>
        <w:tc>
          <w:tcPr>
            <w:tcW w:w="8506" w:type="dxa"/>
          </w:tcPr>
          <w:p w14:paraId="1B7724FD" w14:textId="77777777" w:rsidR="0016531F" w:rsidRPr="00AE401B" w:rsidRDefault="0016531F" w:rsidP="00A524D2">
            <w:pPr>
              <w:spacing w:line="276" w:lineRule="auto"/>
              <w:rPr>
                <w:rFonts w:cs="Arial"/>
              </w:rPr>
            </w:pPr>
            <w:bookmarkStart w:id="15" w:name="blwpag1item10"/>
            <w:bookmarkEnd w:id="15"/>
          </w:p>
        </w:tc>
      </w:tr>
    </w:tbl>
    <w:p w14:paraId="1B772500" w14:textId="77777777" w:rsidR="0016531F" w:rsidRPr="00AE401B" w:rsidRDefault="001D2D80" w:rsidP="00A524D2">
      <w:pPr>
        <w:pStyle w:val="inhoudsopgave"/>
        <w:spacing w:line="276" w:lineRule="auto"/>
        <w:rPr>
          <w:rFonts w:cs="Arial"/>
          <w:szCs w:val="26"/>
        </w:rPr>
      </w:pPr>
      <w:bookmarkStart w:id="16" w:name="blwinhoudsopgave"/>
      <w:r w:rsidRPr="00AE401B">
        <w:rPr>
          <w:rFonts w:cs="Arial"/>
          <w:szCs w:val="26"/>
        </w:rPr>
        <w:t>Inhoudsopgave</w:t>
      </w:r>
      <w:bookmarkEnd w:id="16"/>
    </w:p>
    <w:p w14:paraId="1B772501" w14:textId="77777777" w:rsidR="002966E1" w:rsidRPr="00AE401B" w:rsidRDefault="00B66576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rPr>
          <w:rFonts w:cs="Arial"/>
          <w:szCs w:val="20"/>
        </w:rPr>
        <w:fldChar w:fldCharType="begin"/>
      </w:r>
      <w:r w:rsidR="001D2D80" w:rsidRPr="00AE401B">
        <w:rPr>
          <w:rFonts w:cs="Arial"/>
          <w:szCs w:val="20"/>
        </w:rPr>
        <w:instrText xml:space="preserve"> TOC \w \o "2-4" \t "Kop 1;1;Titel;1;Voorwoord;9" </w:instrText>
      </w:r>
      <w:r w:rsidRPr="00AE401B">
        <w:rPr>
          <w:rFonts w:cs="Arial"/>
          <w:szCs w:val="20"/>
        </w:rPr>
        <w:fldChar w:fldCharType="separate"/>
      </w:r>
      <w:r w:rsidR="002966E1" w:rsidRPr="00AE401B">
        <w:t>1</w:t>
      </w:r>
      <w:r w:rsidR="002966E1" w:rsidRPr="00AE401B">
        <w:tab/>
        <w:t>Definities</w:t>
      </w:r>
      <w:r w:rsidR="002966E1" w:rsidRPr="00AE401B">
        <w:tab/>
      </w:r>
      <w:r w:rsidR="002966E1" w:rsidRPr="00AE401B">
        <w:fldChar w:fldCharType="begin"/>
      </w:r>
      <w:r w:rsidR="002966E1" w:rsidRPr="00AE401B">
        <w:instrText xml:space="preserve"> PAGEREF _Toc357588012 \h </w:instrText>
      </w:r>
      <w:r w:rsidR="002966E1" w:rsidRPr="00AE401B">
        <w:fldChar w:fldCharType="separate"/>
      </w:r>
      <w:r w:rsidR="00AE033E">
        <w:t>5</w:t>
      </w:r>
      <w:r w:rsidR="002966E1" w:rsidRPr="00AE401B">
        <w:fldChar w:fldCharType="end"/>
      </w:r>
    </w:p>
    <w:p w14:paraId="1B772502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2</w:t>
      </w:r>
      <w:r w:rsidRPr="00AE401B">
        <w:tab/>
        <w:t>Onderwerp van de Raamovereenkomst</w:t>
      </w:r>
      <w:r w:rsidRPr="00AE401B">
        <w:tab/>
      </w:r>
      <w:r w:rsidRPr="00AE401B">
        <w:fldChar w:fldCharType="begin"/>
      </w:r>
      <w:r w:rsidRPr="00AE401B">
        <w:instrText xml:space="preserve"> PAGEREF _Toc357588013 \h </w:instrText>
      </w:r>
      <w:r w:rsidRPr="00AE401B">
        <w:fldChar w:fldCharType="separate"/>
      </w:r>
      <w:r w:rsidR="00AE033E">
        <w:t>5</w:t>
      </w:r>
      <w:r w:rsidRPr="00AE401B">
        <w:fldChar w:fldCharType="end"/>
      </w:r>
    </w:p>
    <w:p w14:paraId="1B772503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2.1</w:t>
      </w:r>
      <w:r w:rsidRPr="00AE401B">
        <w:tab/>
        <w:t>Uitvoering Diensten</w:t>
      </w:r>
      <w:r w:rsidRPr="00AE401B">
        <w:tab/>
      </w:r>
      <w:r w:rsidRPr="00AE401B">
        <w:fldChar w:fldCharType="begin"/>
      </w:r>
      <w:r w:rsidRPr="00AE401B">
        <w:instrText xml:space="preserve"> PAGEREF _Toc357588014 \h </w:instrText>
      </w:r>
      <w:r w:rsidRPr="00AE401B">
        <w:fldChar w:fldCharType="separate"/>
      </w:r>
      <w:r w:rsidR="00AE033E">
        <w:t>5</w:t>
      </w:r>
      <w:r w:rsidRPr="00AE401B">
        <w:fldChar w:fldCharType="end"/>
      </w:r>
    </w:p>
    <w:p w14:paraId="1B772504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2.2</w:t>
      </w:r>
      <w:r w:rsidRPr="00AE401B">
        <w:tab/>
        <w:t>Kundig opdrachtnemerschap</w:t>
      </w:r>
      <w:r w:rsidRPr="00AE401B">
        <w:tab/>
      </w:r>
      <w:r w:rsidRPr="00AE401B">
        <w:fldChar w:fldCharType="begin"/>
      </w:r>
      <w:r w:rsidRPr="00AE401B">
        <w:instrText xml:space="preserve"> PAGEREF _Toc357588015 \h </w:instrText>
      </w:r>
      <w:r w:rsidRPr="00AE401B">
        <w:fldChar w:fldCharType="separate"/>
      </w:r>
      <w:r w:rsidR="00AE033E">
        <w:t>5</w:t>
      </w:r>
      <w:r w:rsidRPr="00AE401B">
        <w:fldChar w:fldCharType="end"/>
      </w:r>
    </w:p>
    <w:p w14:paraId="1B772505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3</w:t>
      </w:r>
      <w:r w:rsidRPr="00AE401B">
        <w:tab/>
        <w:t>Van toepassing zijnde voorwaarden en regelingen</w:t>
      </w:r>
      <w:r w:rsidRPr="00AE401B">
        <w:tab/>
      </w:r>
      <w:r w:rsidRPr="00AE401B">
        <w:fldChar w:fldCharType="begin"/>
      </w:r>
      <w:r w:rsidRPr="00AE401B">
        <w:instrText xml:space="preserve"> PAGEREF _Toc357588016 \h </w:instrText>
      </w:r>
      <w:r w:rsidRPr="00AE401B">
        <w:fldChar w:fldCharType="separate"/>
      </w:r>
      <w:r w:rsidR="00AE033E">
        <w:t>6</w:t>
      </w:r>
      <w:r w:rsidRPr="00AE401B">
        <w:fldChar w:fldCharType="end"/>
      </w:r>
    </w:p>
    <w:p w14:paraId="1B772506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4</w:t>
      </w:r>
      <w:r w:rsidRPr="00AE401B">
        <w:tab/>
        <w:t>Deelovereenkomst</w:t>
      </w:r>
      <w:r w:rsidRPr="00AE401B">
        <w:tab/>
      </w:r>
      <w:r w:rsidRPr="00AE401B">
        <w:fldChar w:fldCharType="begin"/>
      </w:r>
      <w:r w:rsidRPr="00AE401B">
        <w:instrText xml:space="preserve"> PAGEREF _Toc357588017 \h </w:instrText>
      </w:r>
      <w:r w:rsidRPr="00AE401B">
        <w:fldChar w:fldCharType="separate"/>
      </w:r>
      <w:r w:rsidR="00AE033E">
        <w:t>6</w:t>
      </w:r>
      <w:r w:rsidRPr="00AE401B">
        <w:fldChar w:fldCharType="end"/>
      </w:r>
    </w:p>
    <w:p w14:paraId="1B772507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4.1</w:t>
      </w:r>
      <w:r w:rsidRPr="00AE401B">
        <w:tab/>
        <w:t>Aangaan Deelovereenkomst</w:t>
      </w:r>
      <w:r w:rsidRPr="00AE401B">
        <w:tab/>
      </w:r>
      <w:r w:rsidRPr="00AE401B">
        <w:fldChar w:fldCharType="begin"/>
      </w:r>
      <w:r w:rsidRPr="00AE401B">
        <w:instrText xml:space="preserve"> PAGEREF _Toc357588018 \h </w:instrText>
      </w:r>
      <w:r w:rsidRPr="00AE401B">
        <w:fldChar w:fldCharType="separate"/>
      </w:r>
      <w:r w:rsidR="00AE033E">
        <w:t>6</w:t>
      </w:r>
      <w:r w:rsidRPr="00AE401B">
        <w:fldChar w:fldCharType="end"/>
      </w:r>
    </w:p>
    <w:p w14:paraId="1B772508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5</w:t>
      </w:r>
      <w:r w:rsidRPr="00AE401B">
        <w:tab/>
        <w:t>Duur en opzegging</w:t>
      </w:r>
      <w:r w:rsidRPr="00AE401B">
        <w:tab/>
      </w:r>
      <w:r w:rsidRPr="00AE401B">
        <w:fldChar w:fldCharType="begin"/>
      </w:r>
      <w:r w:rsidRPr="00AE401B">
        <w:instrText xml:space="preserve"> PAGEREF _Toc357588019 \h </w:instrText>
      </w:r>
      <w:r w:rsidRPr="00AE401B">
        <w:fldChar w:fldCharType="separate"/>
      </w:r>
      <w:r w:rsidR="00AE033E">
        <w:t>7</w:t>
      </w:r>
      <w:r w:rsidRPr="00AE401B">
        <w:fldChar w:fldCharType="end"/>
      </w:r>
    </w:p>
    <w:p w14:paraId="1B772509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5.1</w:t>
      </w:r>
      <w:r w:rsidRPr="00AE401B">
        <w:tab/>
        <w:t>Duur</w:t>
      </w:r>
      <w:r w:rsidRPr="00AE401B">
        <w:tab/>
      </w:r>
      <w:r w:rsidRPr="00AE401B">
        <w:fldChar w:fldCharType="begin"/>
      </w:r>
      <w:r w:rsidRPr="00AE401B">
        <w:instrText xml:space="preserve"> PAGEREF _Toc357588020 \h </w:instrText>
      </w:r>
      <w:r w:rsidRPr="00AE401B">
        <w:fldChar w:fldCharType="separate"/>
      </w:r>
      <w:r w:rsidR="00AE033E">
        <w:t>7</w:t>
      </w:r>
      <w:r w:rsidRPr="00AE401B">
        <w:fldChar w:fldCharType="end"/>
      </w:r>
    </w:p>
    <w:p w14:paraId="1B77250A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5.2</w:t>
      </w:r>
      <w:r w:rsidRPr="00AE401B">
        <w:tab/>
        <w:t>Einde</w:t>
      </w:r>
      <w:r w:rsidRPr="00AE401B">
        <w:tab/>
      </w:r>
      <w:r w:rsidRPr="00AE401B">
        <w:fldChar w:fldCharType="begin"/>
      </w:r>
      <w:r w:rsidRPr="00AE401B">
        <w:instrText xml:space="preserve"> PAGEREF _Toc357588021 \h </w:instrText>
      </w:r>
      <w:r w:rsidRPr="00AE401B">
        <w:fldChar w:fldCharType="separate"/>
      </w:r>
      <w:r w:rsidR="00AE033E">
        <w:t>7</w:t>
      </w:r>
      <w:r w:rsidRPr="00AE401B">
        <w:fldChar w:fldCharType="end"/>
      </w:r>
    </w:p>
    <w:p w14:paraId="1B77250B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5.3</w:t>
      </w:r>
      <w:r w:rsidRPr="00AE401B">
        <w:tab/>
        <w:t>Tussentijdse opzegging</w:t>
      </w:r>
      <w:r w:rsidRPr="00AE401B">
        <w:tab/>
      </w:r>
      <w:r w:rsidRPr="00AE401B">
        <w:fldChar w:fldCharType="begin"/>
      </w:r>
      <w:r w:rsidRPr="00AE401B">
        <w:instrText xml:space="preserve"> PAGEREF _Toc357588022 \h </w:instrText>
      </w:r>
      <w:r w:rsidRPr="00AE401B">
        <w:fldChar w:fldCharType="separate"/>
      </w:r>
      <w:r w:rsidR="00AE033E">
        <w:t>7</w:t>
      </w:r>
      <w:r w:rsidRPr="00AE401B">
        <w:fldChar w:fldCharType="end"/>
      </w:r>
    </w:p>
    <w:p w14:paraId="1B77250C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6</w:t>
      </w:r>
      <w:r w:rsidRPr="00AE401B">
        <w:tab/>
        <w:t>Evaluatie</w:t>
      </w:r>
      <w:r w:rsidRPr="00AE401B">
        <w:tab/>
      </w:r>
      <w:r w:rsidRPr="00AE401B">
        <w:fldChar w:fldCharType="begin"/>
      </w:r>
      <w:r w:rsidRPr="00AE401B">
        <w:instrText xml:space="preserve"> PAGEREF _Toc357588023 \h </w:instrText>
      </w:r>
      <w:r w:rsidRPr="00AE401B">
        <w:fldChar w:fldCharType="separate"/>
      </w:r>
      <w:r w:rsidR="00AE033E">
        <w:t>8</w:t>
      </w:r>
      <w:r w:rsidRPr="00AE401B">
        <w:fldChar w:fldCharType="end"/>
      </w:r>
    </w:p>
    <w:p w14:paraId="1B77250D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6.1</w:t>
      </w:r>
      <w:r w:rsidRPr="00AE401B">
        <w:tab/>
        <w:t>Frequentie evaluatie</w:t>
      </w:r>
      <w:r w:rsidRPr="00AE401B">
        <w:tab/>
      </w:r>
      <w:r w:rsidRPr="00AE401B">
        <w:fldChar w:fldCharType="begin"/>
      </w:r>
      <w:r w:rsidRPr="00AE401B">
        <w:instrText xml:space="preserve"> PAGEREF _Toc357588024 \h </w:instrText>
      </w:r>
      <w:r w:rsidRPr="00AE401B">
        <w:fldChar w:fldCharType="separate"/>
      </w:r>
      <w:r w:rsidR="00AE033E">
        <w:t>8</w:t>
      </w:r>
      <w:r w:rsidRPr="00AE401B">
        <w:fldChar w:fldCharType="end"/>
      </w:r>
    </w:p>
    <w:p w14:paraId="1B77250E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6.2</w:t>
      </w:r>
      <w:r w:rsidRPr="00AE401B">
        <w:tab/>
        <w:t>Resultaten evaluatie</w:t>
      </w:r>
      <w:r w:rsidRPr="00AE401B">
        <w:tab/>
      </w:r>
      <w:r w:rsidRPr="00AE401B">
        <w:fldChar w:fldCharType="begin"/>
      </w:r>
      <w:r w:rsidRPr="00AE401B">
        <w:instrText xml:space="preserve"> PAGEREF _Toc357588025 \h </w:instrText>
      </w:r>
      <w:r w:rsidRPr="00AE401B">
        <w:fldChar w:fldCharType="separate"/>
      </w:r>
      <w:r w:rsidR="00AE033E">
        <w:t>8</w:t>
      </w:r>
      <w:r w:rsidRPr="00AE401B">
        <w:fldChar w:fldCharType="end"/>
      </w:r>
    </w:p>
    <w:p w14:paraId="1B77250F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rPr>
          <w:rFonts w:cs="Arial"/>
        </w:rPr>
        <w:t>7</w:t>
      </w:r>
      <w:r w:rsidRPr="00AE401B">
        <w:tab/>
        <w:t>Plichten Opdrachtnemer</w:t>
      </w:r>
      <w:r w:rsidRPr="00AE401B">
        <w:tab/>
      </w:r>
      <w:r w:rsidRPr="00AE401B">
        <w:fldChar w:fldCharType="begin"/>
      </w:r>
      <w:r w:rsidRPr="00AE401B">
        <w:instrText xml:space="preserve"> PAGEREF _Toc357588026 \h </w:instrText>
      </w:r>
      <w:r w:rsidRPr="00AE401B">
        <w:fldChar w:fldCharType="separate"/>
      </w:r>
      <w:r w:rsidR="00AE033E">
        <w:t>8</w:t>
      </w:r>
      <w:r w:rsidRPr="00AE401B">
        <w:fldChar w:fldCharType="end"/>
      </w:r>
    </w:p>
    <w:p w14:paraId="1B772510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7.1</w:t>
      </w:r>
      <w:r w:rsidRPr="00AE401B">
        <w:tab/>
        <w:t>Uitvoeren werkzaamheden</w:t>
      </w:r>
      <w:r w:rsidRPr="00AE401B">
        <w:tab/>
      </w:r>
      <w:r w:rsidRPr="00AE401B">
        <w:fldChar w:fldCharType="begin"/>
      </w:r>
      <w:r w:rsidRPr="00AE401B">
        <w:instrText xml:space="preserve"> PAGEREF _Toc357588027 \h </w:instrText>
      </w:r>
      <w:r w:rsidRPr="00AE401B">
        <w:fldChar w:fldCharType="separate"/>
      </w:r>
      <w:r w:rsidR="00AE033E">
        <w:t>8</w:t>
      </w:r>
      <w:r w:rsidRPr="00AE401B">
        <w:fldChar w:fldCharType="end"/>
      </w:r>
    </w:p>
    <w:p w14:paraId="1B772511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rPr>
          <w:rFonts w:cs="Arial"/>
        </w:rPr>
        <w:t>7.2</w:t>
      </w:r>
      <w:r w:rsidRPr="00AE401B">
        <w:rPr>
          <w:rFonts w:cs="Arial"/>
        </w:rPr>
        <w:tab/>
        <w:t>Continuïteit dienstverlening</w:t>
      </w:r>
      <w:r w:rsidRPr="00AE401B">
        <w:tab/>
      </w:r>
      <w:r w:rsidRPr="00AE401B">
        <w:fldChar w:fldCharType="begin"/>
      </w:r>
      <w:r w:rsidRPr="00AE401B">
        <w:instrText xml:space="preserve"> PAGEREF _Toc357588028 \h </w:instrText>
      </w:r>
      <w:r w:rsidRPr="00AE401B">
        <w:fldChar w:fldCharType="separate"/>
      </w:r>
      <w:r w:rsidR="00AE033E">
        <w:t>8</w:t>
      </w:r>
      <w:r w:rsidRPr="00AE401B">
        <w:fldChar w:fldCharType="end"/>
      </w:r>
    </w:p>
    <w:p w14:paraId="1B772512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rPr>
          <w:rFonts w:cs="Arial"/>
        </w:rPr>
        <w:t>7.3</w:t>
      </w:r>
      <w:r w:rsidRPr="00AE401B">
        <w:rPr>
          <w:rFonts w:cs="Arial"/>
        </w:rPr>
        <w:tab/>
        <w:t>Organisatorische wijzigingen</w:t>
      </w:r>
      <w:r w:rsidRPr="00AE401B">
        <w:tab/>
      </w:r>
      <w:r w:rsidRPr="00AE401B">
        <w:fldChar w:fldCharType="begin"/>
      </w:r>
      <w:r w:rsidRPr="00AE401B">
        <w:instrText xml:space="preserve"> PAGEREF _Toc357588029 \h </w:instrText>
      </w:r>
      <w:r w:rsidRPr="00AE401B">
        <w:fldChar w:fldCharType="separate"/>
      </w:r>
      <w:r w:rsidR="00AE033E">
        <w:t>8</w:t>
      </w:r>
      <w:r w:rsidRPr="00AE401B">
        <w:fldChar w:fldCharType="end"/>
      </w:r>
    </w:p>
    <w:p w14:paraId="1B772513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7.4</w:t>
      </w:r>
      <w:r w:rsidRPr="00AE401B">
        <w:tab/>
        <w:t>Nakoming verplichtingen</w:t>
      </w:r>
      <w:r w:rsidRPr="00AE401B">
        <w:tab/>
      </w:r>
      <w:r w:rsidRPr="00AE401B">
        <w:fldChar w:fldCharType="begin"/>
      </w:r>
      <w:r w:rsidRPr="00AE401B">
        <w:instrText xml:space="preserve"> PAGEREF _Toc357588030 \h </w:instrText>
      </w:r>
      <w:r w:rsidRPr="00AE401B">
        <w:fldChar w:fldCharType="separate"/>
      </w:r>
      <w:r w:rsidR="00AE033E">
        <w:t>8</w:t>
      </w:r>
      <w:r w:rsidRPr="00AE401B">
        <w:fldChar w:fldCharType="end"/>
      </w:r>
    </w:p>
    <w:p w14:paraId="1B772514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7.5</w:t>
      </w:r>
      <w:r w:rsidRPr="00AE401B">
        <w:tab/>
        <w:t>Personeelswijziging</w:t>
      </w:r>
      <w:r w:rsidRPr="00AE401B">
        <w:tab/>
      </w:r>
      <w:r w:rsidRPr="00AE401B">
        <w:fldChar w:fldCharType="begin"/>
      </w:r>
      <w:r w:rsidRPr="00AE401B">
        <w:instrText xml:space="preserve"> PAGEREF _Toc357588031 \h </w:instrText>
      </w:r>
      <w:r w:rsidRPr="00AE401B">
        <w:fldChar w:fldCharType="separate"/>
      </w:r>
      <w:r w:rsidR="00AE033E">
        <w:t>9</w:t>
      </w:r>
      <w:r w:rsidRPr="00AE401B">
        <w:fldChar w:fldCharType="end"/>
      </w:r>
    </w:p>
    <w:p w14:paraId="1B772515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rPr>
          <w:rFonts w:cs="Arial"/>
        </w:rPr>
        <w:t>7.6</w:t>
      </w:r>
      <w:r w:rsidRPr="00AE401B">
        <w:rPr>
          <w:rFonts w:cs="Arial"/>
        </w:rPr>
        <w:tab/>
        <w:t>Rapportage</w:t>
      </w:r>
      <w:r w:rsidRPr="00AE401B">
        <w:tab/>
      </w:r>
      <w:r w:rsidRPr="00AE401B">
        <w:fldChar w:fldCharType="begin"/>
      </w:r>
      <w:r w:rsidRPr="00AE401B">
        <w:instrText xml:space="preserve"> PAGEREF _Toc357588032 \h </w:instrText>
      </w:r>
      <w:r w:rsidRPr="00AE401B">
        <w:fldChar w:fldCharType="separate"/>
      </w:r>
      <w:r w:rsidR="00AE033E">
        <w:t>9</w:t>
      </w:r>
      <w:r w:rsidRPr="00AE401B">
        <w:fldChar w:fldCharType="end"/>
      </w:r>
    </w:p>
    <w:p w14:paraId="1B772516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8</w:t>
      </w:r>
      <w:r w:rsidRPr="00AE401B">
        <w:tab/>
        <w:t>Plichten ProRail</w:t>
      </w:r>
      <w:r w:rsidRPr="00AE401B">
        <w:tab/>
      </w:r>
      <w:r w:rsidRPr="00AE401B">
        <w:fldChar w:fldCharType="begin"/>
      </w:r>
      <w:r w:rsidRPr="00AE401B">
        <w:instrText xml:space="preserve"> PAGEREF _Toc357588033 \h </w:instrText>
      </w:r>
      <w:r w:rsidRPr="00AE401B">
        <w:fldChar w:fldCharType="separate"/>
      </w:r>
      <w:r w:rsidR="00AE033E">
        <w:t>9</w:t>
      </w:r>
      <w:r w:rsidRPr="00AE401B">
        <w:fldChar w:fldCharType="end"/>
      </w:r>
    </w:p>
    <w:p w14:paraId="1B772517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9</w:t>
      </w:r>
      <w:r w:rsidRPr="00AE401B">
        <w:tab/>
        <w:t>Prijzen, Facturering en Betaling</w:t>
      </w:r>
      <w:r w:rsidRPr="00AE401B">
        <w:tab/>
      </w:r>
      <w:r w:rsidRPr="00AE401B">
        <w:fldChar w:fldCharType="begin"/>
      </w:r>
      <w:r w:rsidRPr="00AE401B">
        <w:instrText xml:space="preserve"> PAGEREF _Toc357588034 \h </w:instrText>
      </w:r>
      <w:r w:rsidRPr="00AE401B">
        <w:fldChar w:fldCharType="separate"/>
      </w:r>
      <w:r w:rsidR="00AE033E">
        <w:t>9</w:t>
      </w:r>
      <w:r w:rsidRPr="00AE401B">
        <w:fldChar w:fldCharType="end"/>
      </w:r>
    </w:p>
    <w:p w14:paraId="1B772518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9.1</w:t>
      </w:r>
      <w:r w:rsidRPr="00AE401B">
        <w:tab/>
        <w:t>Tarieven</w:t>
      </w:r>
      <w:r w:rsidRPr="00AE401B">
        <w:tab/>
      </w:r>
      <w:r w:rsidRPr="00AE401B">
        <w:fldChar w:fldCharType="begin"/>
      </w:r>
      <w:r w:rsidRPr="00AE401B">
        <w:instrText xml:space="preserve"> PAGEREF _Toc357588035 \h </w:instrText>
      </w:r>
      <w:r w:rsidRPr="00AE401B">
        <w:fldChar w:fldCharType="separate"/>
      </w:r>
      <w:r w:rsidR="00AE033E">
        <w:t>9</w:t>
      </w:r>
      <w:r w:rsidRPr="00AE401B">
        <w:fldChar w:fldCharType="end"/>
      </w:r>
    </w:p>
    <w:p w14:paraId="1B772519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9.2</w:t>
      </w:r>
      <w:r w:rsidRPr="00AE401B">
        <w:tab/>
        <w:t>Overige bepalingen t.a.v. tarieven</w:t>
      </w:r>
      <w:r w:rsidRPr="00AE401B">
        <w:tab/>
      </w:r>
      <w:r w:rsidRPr="00AE401B">
        <w:fldChar w:fldCharType="begin"/>
      </w:r>
      <w:r w:rsidRPr="00AE401B">
        <w:instrText xml:space="preserve"> PAGEREF _Toc357588036 \h </w:instrText>
      </w:r>
      <w:r w:rsidRPr="00AE401B">
        <w:fldChar w:fldCharType="separate"/>
      </w:r>
      <w:r w:rsidR="00AE033E">
        <w:t>9</w:t>
      </w:r>
      <w:r w:rsidRPr="00AE401B">
        <w:fldChar w:fldCharType="end"/>
      </w:r>
    </w:p>
    <w:p w14:paraId="1B77251A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9.3</w:t>
      </w:r>
      <w:r w:rsidRPr="00AE401B">
        <w:tab/>
        <w:t>Indexering</w:t>
      </w:r>
      <w:r w:rsidRPr="00AE401B">
        <w:tab/>
      </w:r>
      <w:r w:rsidRPr="00AE401B">
        <w:fldChar w:fldCharType="begin"/>
      </w:r>
      <w:r w:rsidRPr="00AE401B">
        <w:instrText xml:space="preserve"> PAGEREF _Toc357588037 \h </w:instrText>
      </w:r>
      <w:r w:rsidRPr="00AE401B">
        <w:fldChar w:fldCharType="separate"/>
      </w:r>
      <w:r w:rsidR="00AE033E">
        <w:t>9</w:t>
      </w:r>
      <w:r w:rsidRPr="00AE401B">
        <w:fldChar w:fldCharType="end"/>
      </w:r>
    </w:p>
    <w:p w14:paraId="1B77251B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9.4</w:t>
      </w:r>
      <w:r w:rsidRPr="00AE401B">
        <w:tab/>
        <w:t>Frequentie facturatie</w:t>
      </w:r>
      <w:r w:rsidRPr="00AE401B">
        <w:tab/>
      </w:r>
      <w:r w:rsidRPr="00AE401B">
        <w:fldChar w:fldCharType="begin"/>
      </w:r>
      <w:r w:rsidRPr="00AE401B">
        <w:instrText xml:space="preserve"> PAGEREF _Toc357588038 \h </w:instrText>
      </w:r>
      <w:r w:rsidRPr="00AE401B">
        <w:fldChar w:fldCharType="separate"/>
      </w:r>
      <w:r w:rsidR="00AE033E">
        <w:t>9</w:t>
      </w:r>
      <w:r w:rsidRPr="00AE401B">
        <w:fldChar w:fldCharType="end"/>
      </w:r>
    </w:p>
    <w:p w14:paraId="1B77251C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9.5</w:t>
      </w:r>
      <w:r w:rsidRPr="00AE401B">
        <w:tab/>
        <w:t>Termijn van factureren</w:t>
      </w:r>
      <w:r w:rsidRPr="00AE401B">
        <w:tab/>
      </w:r>
      <w:r w:rsidRPr="00AE401B">
        <w:fldChar w:fldCharType="begin"/>
      </w:r>
      <w:r w:rsidRPr="00AE401B">
        <w:instrText xml:space="preserve"> PAGEREF _Toc357588039 \h </w:instrText>
      </w:r>
      <w:r w:rsidRPr="00AE401B">
        <w:fldChar w:fldCharType="separate"/>
      </w:r>
      <w:r w:rsidR="00AE033E">
        <w:t>9</w:t>
      </w:r>
      <w:r w:rsidRPr="00AE401B">
        <w:fldChar w:fldCharType="end"/>
      </w:r>
    </w:p>
    <w:p w14:paraId="1B77251D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9.6</w:t>
      </w:r>
      <w:r w:rsidRPr="00AE401B">
        <w:tab/>
        <w:t>Valuta</w:t>
      </w:r>
      <w:r w:rsidRPr="00AE401B">
        <w:tab/>
      </w:r>
      <w:r w:rsidRPr="00AE401B">
        <w:fldChar w:fldCharType="begin"/>
      </w:r>
      <w:r w:rsidRPr="00AE401B">
        <w:instrText xml:space="preserve"> PAGEREF _Toc357588040 \h </w:instrText>
      </w:r>
      <w:r w:rsidRPr="00AE401B">
        <w:fldChar w:fldCharType="separate"/>
      </w:r>
      <w:r w:rsidR="00AE033E">
        <w:t>10</w:t>
      </w:r>
      <w:r w:rsidRPr="00AE401B">
        <w:fldChar w:fldCharType="end"/>
      </w:r>
    </w:p>
    <w:p w14:paraId="1B77251E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rPr>
          <w:rFonts w:cs="Arial"/>
        </w:rPr>
        <w:t>9.7</w:t>
      </w:r>
      <w:r w:rsidRPr="00AE401B">
        <w:rPr>
          <w:rFonts w:cs="Arial"/>
        </w:rPr>
        <w:tab/>
        <w:t>Onthouding Prestatieverklaring</w:t>
      </w:r>
      <w:r w:rsidRPr="00AE401B">
        <w:tab/>
      </w:r>
      <w:r w:rsidRPr="00AE401B">
        <w:fldChar w:fldCharType="begin"/>
      </w:r>
      <w:r w:rsidRPr="00AE401B">
        <w:instrText xml:space="preserve"> PAGEREF _Toc357588041 \h </w:instrText>
      </w:r>
      <w:r w:rsidRPr="00AE401B">
        <w:fldChar w:fldCharType="separate"/>
      </w:r>
      <w:r w:rsidR="00AE033E">
        <w:t>10</w:t>
      </w:r>
      <w:r w:rsidRPr="00AE401B">
        <w:fldChar w:fldCharType="end"/>
      </w:r>
    </w:p>
    <w:p w14:paraId="1B77251F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rPr>
          <w:rFonts w:cs="Arial"/>
        </w:rPr>
        <w:t>9.8</w:t>
      </w:r>
      <w:r w:rsidRPr="00AE401B">
        <w:rPr>
          <w:rFonts w:cs="Arial"/>
        </w:rPr>
        <w:tab/>
        <w:t>Niet in behandeling genomen facturen</w:t>
      </w:r>
      <w:r w:rsidRPr="00AE401B">
        <w:tab/>
      </w:r>
      <w:r w:rsidRPr="00AE401B">
        <w:fldChar w:fldCharType="begin"/>
      </w:r>
      <w:r w:rsidRPr="00AE401B">
        <w:instrText xml:space="preserve"> PAGEREF _Toc357588042 \h </w:instrText>
      </w:r>
      <w:r w:rsidRPr="00AE401B">
        <w:fldChar w:fldCharType="separate"/>
      </w:r>
      <w:r w:rsidR="00AE033E">
        <w:t>10</w:t>
      </w:r>
      <w:r w:rsidRPr="00AE401B">
        <w:fldChar w:fldCharType="end"/>
      </w:r>
    </w:p>
    <w:p w14:paraId="1B772520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9.9</w:t>
      </w:r>
      <w:r w:rsidRPr="00AE401B">
        <w:tab/>
        <w:t>Gegevens factuur</w:t>
      </w:r>
      <w:r w:rsidRPr="00AE401B">
        <w:tab/>
      </w:r>
      <w:r w:rsidRPr="00AE401B">
        <w:fldChar w:fldCharType="begin"/>
      </w:r>
      <w:r w:rsidRPr="00AE401B">
        <w:instrText xml:space="preserve"> PAGEREF _Toc357588043 \h </w:instrText>
      </w:r>
      <w:r w:rsidRPr="00AE401B">
        <w:fldChar w:fldCharType="separate"/>
      </w:r>
      <w:r w:rsidR="00AE033E">
        <w:t>10</w:t>
      </w:r>
      <w:r w:rsidRPr="00AE401B">
        <w:fldChar w:fldCharType="end"/>
      </w:r>
    </w:p>
    <w:p w14:paraId="1B772521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10</w:t>
      </w:r>
      <w:r w:rsidRPr="00AE401B">
        <w:tab/>
        <w:t>Intellectuele eigendomsrechten</w:t>
      </w:r>
      <w:r w:rsidRPr="00AE401B">
        <w:tab/>
      </w:r>
      <w:r w:rsidRPr="00AE401B">
        <w:fldChar w:fldCharType="begin"/>
      </w:r>
      <w:r w:rsidRPr="00AE401B">
        <w:instrText xml:space="preserve"> PAGEREF _Toc357588044 \h </w:instrText>
      </w:r>
      <w:r w:rsidRPr="00AE401B">
        <w:fldChar w:fldCharType="separate"/>
      </w:r>
      <w:r w:rsidR="00AE033E">
        <w:t>10</w:t>
      </w:r>
      <w:r w:rsidRPr="00AE401B">
        <w:fldChar w:fldCharType="end"/>
      </w:r>
    </w:p>
    <w:p w14:paraId="1B772522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rPr>
          <w:rFonts w:cs="Arial"/>
        </w:rPr>
        <w:t>10.1</w:t>
      </w:r>
      <w:r w:rsidRPr="00AE401B">
        <w:rPr>
          <w:rFonts w:cs="Arial"/>
        </w:rPr>
        <w:tab/>
        <w:t>Intellectueel eigendom opdrachten</w:t>
      </w:r>
      <w:r w:rsidRPr="00AE401B">
        <w:tab/>
      </w:r>
      <w:r w:rsidRPr="00AE401B">
        <w:fldChar w:fldCharType="begin"/>
      </w:r>
      <w:r w:rsidRPr="00AE401B">
        <w:instrText xml:space="preserve"> PAGEREF _Toc357588045 \h </w:instrText>
      </w:r>
      <w:r w:rsidRPr="00AE401B">
        <w:fldChar w:fldCharType="separate"/>
      </w:r>
      <w:r w:rsidR="00AE033E">
        <w:t>10</w:t>
      </w:r>
      <w:r w:rsidRPr="00AE401B">
        <w:fldChar w:fldCharType="end"/>
      </w:r>
    </w:p>
    <w:p w14:paraId="1B772523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11</w:t>
      </w:r>
      <w:r w:rsidRPr="00AE401B">
        <w:tab/>
        <w:t>Geheimhouding</w:t>
      </w:r>
      <w:r w:rsidRPr="00AE401B">
        <w:tab/>
      </w:r>
      <w:r w:rsidRPr="00AE401B">
        <w:fldChar w:fldCharType="begin"/>
      </w:r>
      <w:r w:rsidRPr="00AE401B">
        <w:instrText xml:space="preserve"> PAGEREF _Toc357588046 \h </w:instrText>
      </w:r>
      <w:r w:rsidRPr="00AE401B">
        <w:fldChar w:fldCharType="separate"/>
      </w:r>
      <w:r w:rsidR="00AE033E">
        <w:t>11</w:t>
      </w:r>
      <w:r w:rsidRPr="00AE401B">
        <w:fldChar w:fldCharType="end"/>
      </w:r>
    </w:p>
    <w:p w14:paraId="1B772524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lastRenderedPageBreak/>
        <w:t>12</w:t>
      </w:r>
      <w:r w:rsidRPr="00AE401B">
        <w:tab/>
        <w:t>Communicatie</w:t>
      </w:r>
      <w:r w:rsidRPr="00AE401B">
        <w:tab/>
      </w:r>
      <w:r w:rsidRPr="00AE401B">
        <w:fldChar w:fldCharType="begin"/>
      </w:r>
      <w:r w:rsidRPr="00AE401B">
        <w:instrText xml:space="preserve"> PAGEREF _Toc357588047 \h </w:instrText>
      </w:r>
      <w:r w:rsidRPr="00AE401B">
        <w:fldChar w:fldCharType="separate"/>
      </w:r>
      <w:r w:rsidR="00AE033E">
        <w:t>11</w:t>
      </w:r>
      <w:r w:rsidRPr="00AE401B">
        <w:fldChar w:fldCharType="end"/>
      </w:r>
    </w:p>
    <w:p w14:paraId="1B772525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13</w:t>
      </w:r>
      <w:r w:rsidRPr="00AE401B">
        <w:tab/>
        <w:t>Geen exclusiviteit</w:t>
      </w:r>
      <w:r w:rsidRPr="00AE401B">
        <w:tab/>
      </w:r>
      <w:r w:rsidRPr="00AE401B">
        <w:fldChar w:fldCharType="begin"/>
      </w:r>
      <w:r w:rsidRPr="00AE401B">
        <w:instrText xml:space="preserve"> PAGEREF _Toc357588048 \h </w:instrText>
      </w:r>
      <w:r w:rsidRPr="00AE401B">
        <w:fldChar w:fldCharType="separate"/>
      </w:r>
      <w:r w:rsidR="00AE033E">
        <w:t>11</w:t>
      </w:r>
      <w:r w:rsidRPr="00AE401B">
        <w:fldChar w:fldCharType="end"/>
      </w:r>
    </w:p>
    <w:p w14:paraId="1B772526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14</w:t>
      </w:r>
      <w:r w:rsidRPr="00AE401B">
        <w:tab/>
        <w:t>Diversen</w:t>
      </w:r>
      <w:r w:rsidRPr="00AE401B">
        <w:tab/>
      </w:r>
      <w:r w:rsidRPr="00AE401B">
        <w:fldChar w:fldCharType="begin"/>
      </w:r>
      <w:r w:rsidRPr="00AE401B">
        <w:instrText xml:space="preserve"> PAGEREF _Toc357588049 \h </w:instrText>
      </w:r>
      <w:r w:rsidRPr="00AE401B">
        <w:fldChar w:fldCharType="separate"/>
      </w:r>
      <w:r w:rsidR="00AE033E">
        <w:t>11</w:t>
      </w:r>
      <w:r w:rsidRPr="00AE401B">
        <w:fldChar w:fldCharType="end"/>
      </w:r>
    </w:p>
    <w:p w14:paraId="1B772527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14.1</w:t>
      </w:r>
      <w:r w:rsidRPr="00AE401B">
        <w:tab/>
        <w:t>Voorgaande afspraken</w:t>
      </w:r>
      <w:r w:rsidRPr="00AE401B">
        <w:tab/>
      </w:r>
      <w:r w:rsidRPr="00AE401B">
        <w:fldChar w:fldCharType="begin"/>
      </w:r>
      <w:r w:rsidRPr="00AE401B">
        <w:instrText xml:space="preserve"> PAGEREF _Toc357588050 \h </w:instrText>
      </w:r>
      <w:r w:rsidRPr="00AE401B">
        <w:fldChar w:fldCharType="separate"/>
      </w:r>
      <w:r w:rsidR="00AE033E">
        <w:t>11</w:t>
      </w:r>
      <w:r w:rsidRPr="00AE401B">
        <w:fldChar w:fldCharType="end"/>
      </w:r>
    </w:p>
    <w:p w14:paraId="1B772528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14.2</w:t>
      </w:r>
      <w:r w:rsidRPr="00AE401B">
        <w:tab/>
        <w:t>Wijzigingen</w:t>
      </w:r>
      <w:r w:rsidRPr="00AE401B">
        <w:tab/>
      </w:r>
      <w:r w:rsidRPr="00AE401B">
        <w:fldChar w:fldCharType="begin"/>
      </w:r>
      <w:r w:rsidRPr="00AE401B">
        <w:instrText xml:space="preserve"> PAGEREF _Toc357588051 \h </w:instrText>
      </w:r>
      <w:r w:rsidRPr="00AE401B">
        <w:fldChar w:fldCharType="separate"/>
      </w:r>
      <w:r w:rsidR="00AE033E">
        <w:t>11</w:t>
      </w:r>
      <w:r w:rsidRPr="00AE401B">
        <w:fldChar w:fldCharType="end"/>
      </w:r>
    </w:p>
    <w:p w14:paraId="1B772529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14.3</w:t>
      </w:r>
      <w:r w:rsidRPr="00AE401B">
        <w:tab/>
        <w:t>Rangorde</w:t>
      </w:r>
      <w:r w:rsidRPr="00AE401B">
        <w:tab/>
      </w:r>
      <w:r w:rsidRPr="00AE401B">
        <w:fldChar w:fldCharType="begin"/>
      </w:r>
      <w:r w:rsidRPr="00AE401B">
        <w:instrText xml:space="preserve"> PAGEREF _Toc357588052 \h </w:instrText>
      </w:r>
      <w:r w:rsidRPr="00AE401B">
        <w:fldChar w:fldCharType="separate"/>
      </w:r>
      <w:r w:rsidR="00AE033E">
        <w:t>11</w:t>
      </w:r>
      <w:r w:rsidRPr="00AE401B">
        <w:fldChar w:fldCharType="end"/>
      </w:r>
    </w:p>
    <w:p w14:paraId="1B77252A" w14:textId="77777777" w:rsidR="002966E1" w:rsidRPr="00AE401B" w:rsidRDefault="002966E1" w:rsidP="00A524D2">
      <w:pPr>
        <w:pStyle w:val="Inhopg2"/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AE401B">
        <w:t>14.4</w:t>
      </w:r>
      <w:r w:rsidRPr="00AE401B">
        <w:tab/>
        <w:t>Toepasselijkheid</w:t>
      </w:r>
      <w:r w:rsidRPr="00AE401B">
        <w:tab/>
      </w:r>
      <w:r w:rsidRPr="00AE401B">
        <w:fldChar w:fldCharType="begin"/>
      </w:r>
      <w:r w:rsidRPr="00AE401B">
        <w:instrText xml:space="preserve"> PAGEREF _Toc357588053 \h </w:instrText>
      </w:r>
      <w:r w:rsidRPr="00AE401B">
        <w:fldChar w:fldCharType="separate"/>
      </w:r>
      <w:r w:rsidR="00AE033E">
        <w:t>12</w:t>
      </w:r>
      <w:r w:rsidRPr="00AE401B">
        <w:fldChar w:fldCharType="end"/>
      </w:r>
    </w:p>
    <w:p w14:paraId="4C244D8F" w14:textId="438AAF32" w:rsidR="004A5AC4" w:rsidRDefault="002966E1" w:rsidP="00A524D2">
      <w:pPr>
        <w:pStyle w:val="Inhopg1"/>
        <w:spacing w:line="276" w:lineRule="auto"/>
      </w:pPr>
      <w:r w:rsidRPr="00AE401B">
        <w:t>Bijlage</w:t>
      </w:r>
      <w:r w:rsidR="004A5AC4">
        <w:t xml:space="preserve"> 1 </w:t>
      </w:r>
      <w:r w:rsidRPr="00AE401B">
        <w:t xml:space="preserve"> </w:t>
      </w:r>
      <w:r w:rsidR="000B2380">
        <w:t>Specificaties</w:t>
      </w:r>
    </w:p>
    <w:p w14:paraId="1B77252B" w14:textId="0AE24392" w:rsidR="002966E1" w:rsidRPr="00AE401B" w:rsidRDefault="004A5AC4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>
        <w:t xml:space="preserve">Bijlage </w:t>
      </w:r>
      <w:r w:rsidR="002966E1" w:rsidRPr="00AE401B">
        <w:t>2 Inkoopvoorwaarden &amp; Huisregels ProRail</w:t>
      </w:r>
      <w:r w:rsidR="002966E1" w:rsidRPr="00AE401B">
        <w:tab/>
      </w:r>
      <w:r w:rsidR="002966E1" w:rsidRPr="00AE401B">
        <w:fldChar w:fldCharType="begin"/>
      </w:r>
      <w:r w:rsidR="002966E1" w:rsidRPr="00AE401B">
        <w:instrText xml:space="preserve"> PAGEREF _Toc357588054 \h </w:instrText>
      </w:r>
      <w:r w:rsidR="002966E1" w:rsidRPr="00AE401B">
        <w:fldChar w:fldCharType="separate"/>
      </w:r>
      <w:r w:rsidR="00AE033E">
        <w:t>14</w:t>
      </w:r>
      <w:r w:rsidR="002966E1" w:rsidRPr="00AE401B">
        <w:fldChar w:fldCharType="end"/>
      </w:r>
    </w:p>
    <w:p w14:paraId="1B77252C" w14:textId="77777777" w:rsidR="002966E1" w:rsidRPr="00AE401B" w:rsidRDefault="002966E1" w:rsidP="00A524D2">
      <w:pPr>
        <w:pStyle w:val="Inhopg1"/>
        <w:spacing w:line="276" w:lineRule="auto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E401B">
        <w:t>Bijlage 3 Tarieven</w:t>
      </w:r>
      <w:r w:rsidRPr="00AE401B">
        <w:tab/>
      </w:r>
      <w:r w:rsidRPr="00AE401B">
        <w:fldChar w:fldCharType="begin"/>
      </w:r>
      <w:r w:rsidRPr="00AE401B">
        <w:instrText xml:space="preserve"> PAGEREF _Toc357588055 \h </w:instrText>
      </w:r>
      <w:r w:rsidRPr="00AE401B">
        <w:fldChar w:fldCharType="separate"/>
      </w:r>
      <w:r w:rsidR="00AE033E">
        <w:t>15</w:t>
      </w:r>
      <w:r w:rsidRPr="00AE401B">
        <w:fldChar w:fldCharType="end"/>
      </w:r>
    </w:p>
    <w:p w14:paraId="1B77252E" w14:textId="77777777" w:rsidR="0016531F" w:rsidRPr="00AE401B" w:rsidRDefault="00B66576" w:rsidP="00A524D2">
      <w:pPr>
        <w:pStyle w:val="Inhopg1"/>
        <w:spacing w:line="276" w:lineRule="auto"/>
        <w:rPr>
          <w:rFonts w:cs="Arial"/>
          <w:szCs w:val="20"/>
        </w:rPr>
      </w:pPr>
      <w:r w:rsidRPr="00AE401B">
        <w:rPr>
          <w:rFonts w:cs="Arial"/>
          <w:szCs w:val="20"/>
        </w:rPr>
        <w:fldChar w:fldCharType="end"/>
      </w:r>
    </w:p>
    <w:p w14:paraId="1B77252F" w14:textId="77777777" w:rsidR="001D2D80" w:rsidRPr="00AE401B" w:rsidRDefault="001D2D80" w:rsidP="00A524D2">
      <w:pPr>
        <w:tabs>
          <w:tab w:val="left" w:pos="851"/>
        </w:tabs>
        <w:spacing w:line="276" w:lineRule="auto"/>
        <w:rPr>
          <w:rFonts w:cs="Arial"/>
          <w:b/>
        </w:rPr>
      </w:pPr>
      <w:r w:rsidRPr="00AE401B">
        <w:rPr>
          <w:rFonts w:cs="Arial"/>
        </w:rPr>
        <w:br w:type="page"/>
      </w:r>
      <w:r w:rsidRPr="00AE401B">
        <w:rPr>
          <w:rFonts w:cs="Arial"/>
          <w:b/>
        </w:rPr>
        <w:lastRenderedPageBreak/>
        <w:t>DE ONDERGETEKENDEN:</w:t>
      </w:r>
    </w:p>
    <w:p w14:paraId="1B772530" w14:textId="77777777" w:rsidR="001D2D80" w:rsidRPr="00AE401B" w:rsidRDefault="001D2D80" w:rsidP="00A524D2">
      <w:pPr>
        <w:spacing w:line="276" w:lineRule="auto"/>
        <w:rPr>
          <w:rFonts w:cs="Arial"/>
        </w:rPr>
      </w:pPr>
    </w:p>
    <w:p w14:paraId="1B772531" w14:textId="2A5BE25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De besloten vennootschap met beperkte aansprakelijkheid </w:t>
      </w:r>
      <w:r w:rsidRPr="00AE401B">
        <w:rPr>
          <w:rFonts w:cs="Arial"/>
          <w:b/>
        </w:rPr>
        <w:t xml:space="preserve">ProRail B.V., </w:t>
      </w:r>
      <w:r w:rsidRPr="00AE401B">
        <w:rPr>
          <w:rFonts w:cs="Arial"/>
        </w:rPr>
        <w:t>gevestigd aan het Moreelsepark 3 te (3511 EP) Utrecht,  te dezen rechtsgeldig vertegenwoordigd door</w:t>
      </w:r>
      <w:r w:rsidR="009240C7">
        <w:rPr>
          <w:rFonts w:cs="Arial"/>
        </w:rPr>
        <w:t xml:space="preserve"> de heer </w:t>
      </w:r>
      <w:r w:rsidR="006B2672">
        <w:rPr>
          <w:rFonts w:cs="Arial"/>
        </w:rPr>
        <w:t>A. van de Voort, manager FAZ a.i.</w:t>
      </w:r>
      <w:r w:rsidRPr="00AE401B">
        <w:rPr>
          <w:rFonts w:cs="Arial"/>
          <w:i/>
        </w:rPr>
        <w:t xml:space="preserve">  </w:t>
      </w:r>
      <w:r w:rsidR="00437894">
        <w:rPr>
          <w:rFonts w:cs="Arial"/>
        </w:rPr>
        <w:t>en de heer</w:t>
      </w:r>
      <w:r w:rsidR="00B41853">
        <w:rPr>
          <w:rFonts w:cs="Arial"/>
        </w:rPr>
        <w:t xml:space="preserve"> ……. </w:t>
      </w:r>
      <w:r w:rsidRPr="00AE401B">
        <w:rPr>
          <w:rFonts w:cs="Arial"/>
        </w:rPr>
        <w:t xml:space="preserve">hierna te noemen “ProRail”, </w:t>
      </w:r>
    </w:p>
    <w:p w14:paraId="1B772532" w14:textId="77777777" w:rsidR="001D2D80" w:rsidRPr="00AE401B" w:rsidRDefault="001D2D80" w:rsidP="00A524D2">
      <w:pPr>
        <w:spacing w:line="276" w:lineRule="auto"/>
        <w:rPr>
          <w:rFonts w:cs="Arial"/>
        </w:rPr>
      </w:pPr>
    </w:p>
    <w:p w14:paraId="1B772533" w14:textId="7777777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en</w:t>
      </w:r>
    </w:p>
    <w:p w14:paraId="1B772534" w14:textId="77777777" w:rsidR="001D2D80" w:rsidRPr="00AE401B" w:rsidRDefault="001D2D80" w:rsidP="00A524D2">
      <w:pPr>
        <w:spacing w:line="276" w:lineRule="auto"/>
        <w:rPr>
          <w:rFonts w:cs="Arial"/>
        </w:rPr>
      </w:pPr>
    </w:p>
    <w:p w14:paraId="1B772535" w14:textId="334FFB24" w:rsidR="00592BC6" w:rsidRPr="00AE401B" w:rsidRDefault="00B41853" w:rsidP="00A524D2">
      <w:pPr>
        <w:spacing w:line="276" w:lineRule="auto"/>
        <w:jc w:val="both"/>
      </w:pPr>
      <w:r>
        <w:rPr>
          <w:rFonts w:ascii="MetaOffcPro-Norm" w:hAnsi="MetaOffcPro-Norm" w:cs="MetaOffcPro-Norm"/>
          <w:b/>
        </w:rPr>
        <w:t>…………….</w:t>
      </w:r>
      <w:r w:rsidR="001B23CF" w:rsidRPr="001B23CF">
        <w:rPr>
          <w:rFonts w:ascii="MetaOffcPro-Norm" w:hAnsi="MetaOffcPro-Norm" w:cs="MetaOffcPro-Norm"/>
          <w:b/>
        </w:rPr>
        <w:t>.</w:t>
      </w:r>
      <w:r w:rsidR="001B23CF">
        <w:rPr>
          <w:rFonts w:ascii="MetaOffcPro-Norm" w:hAnsi="MetaOffcPro-Norm" w:cs="MetaOffcPro-Norm"/>
          <w:b/>
        </w:rPr>
        <w:t xml:space="preserve">, </w:t>
      </w:r>
      <w:r w:rsidR="00592BC6" w:rsidRPr="00AE401B">
        <w:t>gevestigd te</w:t>
      </w:r>
      <w:r w:rsidR="001B23CF" w:rsidRPr="001B23CF">
        <w:t xml:space="preserve"> </w:t>
      </w:r>
      <w:r>
        <w:t>………</w:t>
      </w:r>
      <w:r w:rsidR="001B23CF">
        <w:t>,</w:t>
      </w:r>
      <w:r w:rsidR="001B23CF" w:rsidRPr="001B23CF">
        <w:t xml:space="preserve"> </w:t>
      </w:r>
      <w:r>
        <w:t>…………</w:t>
      </w:r>
      <w:r w:rsidR="001B23CF">
        <w:t xml:space="preserve">, </w:t>
      </w:r>
      <w:r w:rsidR="00592BC6" w:rsidRPr="00AE401B">
        <w:t xml:space="preserve">te dezen rechtsgeldig vertegenwoordigd </w:t>
      </w:r>
      <w:r w:rsidR="00592BC6" w:rsidRPr="00B41853">
        <w:t>door</w:t>
      </w:r>
      <w:r>
        <w:t>…………</w:t>
      </w:r>
      <w:r w:rsidR="001B23CF" w:rsidRPr="00B41853">
        <w:t>,</w:t>
      </w:r>
      <w:r w:rsidR="005B2998" w:rsidRPr="00B41853">
        <w:t xml:space="preserve"> </w:t>
      </w:r>
      <w:r w:rsidR="00592BC6" w:rsidRPr="00B41853">
        <w:t>hierna</w:t>
      </w:r>
      <w:r w:rsidR="00592BC6" w:rsidRPr="00AE401B">
        <w:t xml:space="preserve"> te noemen “Opdrachtnemer”, </w:t>
      </w:r>
    </w:p>
    <w:p w14:paraId="1B772536" w14:textId="77777777" w:rsidR="001D2D80" w:rsidRPr="00AE401B" w:rsidRDefault="001D2D80" w:rsidP="00A524D2">
      <w:pPr>
        <w:spacing w:line="276" w:lineRule="auto"/>
        <w:ind w:right="-57"/>
        <w:rPr>
          <w:rFonts w:cs="Arial"/>
          <w:b/>
          <w:color w:val="000080"/>
        </w:rPr>
      </w:pPr>
      <w:bookmarkStart w:id="17" w:name="_GoBack"/>
      <w:bookmarkEnd w:id="17"/>
      <w:r w:rsidRPr="00AE401B">
        <w:rPr>
          <w:rFonts w:cs="Arial"/>
          <w:b/>
          <w:i/>
          <w:color w:val="000080"/>
        </w:rPr>
        <w:br/>
      </w:r>
    </w:p>
    <w:p w14:paraId="1B772537" w14:textId="7777777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Ieder der partijen ook aan te duiden als “Partij” en gezamenlijk ook aan te duiden als “Partijen”</w:t>
      </w:r>
    </w:p>
    <w:p w14:paraId="1B772538" w14:textId="77777777" w:rsidR="001D2D80" w:rsidRPr="00AE401B" w:rsidRDefault="001D2D80" w:rsidP="00A524D2">
      <w:pPr>
        <w:spacing w:line="276" w:lineRule="auto"/>
        <w:rPr>
          <w:rFonts w:cs="Arial"/>
        </w:rPr>
      </w:pPr>
    </w:p>
    <w:p w14:paraId="1B772539" w14:textId="77777777" w:rsidR="001D2D80" w:rsidRPr="00AE401B" w:rsidRDefault="001D2D80" w:rsidP="00A524D2">
      <w:pPr>
        <w:spacing w:line="276" w:lineRule="auto"/>
        <w:rPr>
          <w:rFonts w:cs="Arial"/>
        </w:rPr>
      </w:pPr>
    </w:p>
    <w:p w14:paraId="1B77253A" w14:textId="77777777" w:rsidR="001D2D80" w:rsidRPr="00AE401B" w:rsidRDefault="001D2D80" w:rsidP="00A524D2">
      <w:pPr>
        <w:spacing w:line="276" w:lineRule="auto"/>
        <w:rPr>
          <w:rFonts w:cs="Arial"/>
          <w:b/>
        </w:rPr>
      </w:pPr>
      <w:r w:rsidRPr="00AE401B">
        <w:rPr>
          <w:rFonts w:cs="Arial"/>
          <w:b/>
        </w:rPr>
        <w:t>IN OVERWEGING NEMEND DAT:</w:t>
      </w:r>
    </w:p>
    <w:p w14:paraId="1B77253B" w14:textId="77777777" w:rsidR="001D2D80" w:rsidRPr="00AE401B" w:rsidRDefault="001D2D80" w:rsidP="00A524D2">
      <w:pPr>
        <w:spacing w:line="276" w:lineRule="auto"/>
        <w:rPr>
          <w:rFonts w:cs="Arial"/>
        </w:rPr>
      </w:pPr>
    </w:p>
    <w:p w14:paraId="1B77253C" w14:textId="59AA9F39" w:rsidR="00592BC6" w:rsidRPr="00B63D21" w:rsidRDefault="001B23CF" w:rsidP="00DB1BE8">
      <w:pPr>
        <w:pStyle w:val="Lijstalinea"/>
        <w:numPr>
          <w:ilvl w:val="0"/>
          <w:numId w:val="21"/>
        </w:numPr>
        <w:spacing w:line="276" w:lineRule="auto"/>
        <w:jc w:val="both"/>
      </w:pPr>
      <w:r w:rsidRPr="001B23CF">
        <w:t>ProRail</w:t>
      </w:r>
      <w:r w:rsidR="00B63D21">
        <w:t xml:space="preserve"> in het bezit is van een </w:t>
      </w:r>
      <w:r w:rsidR="004056B7" w:rsidRPr="004056B7">
        <w:t xml:space="preserve">BHV visieplan en </w:t>
      </w:r>
      <w:r w:rsidR="00B63D21">
        <w:t xml:space="preserve">een </w:t>
      </w:r>
      <w:r w:rsidR="004056B7" w:rsidRPr="004056B7">
        <w:t xml:space="preserve">vakspecialist BHV </w:t>
      </w:r>
      <w:r w:rsidR="00B63D21">
        <w:t xml:space="preserve">en behoefte </w:t>
      </w:r>
      <w:r w:rsidR="00B63D21" w:rsidRPr="00B63D21">
        <w:t xml:space="preserve">heeft aan </w:t>
      </w:r>
      <w:r w:rsidR="004056B7" w:rsidRPr="00B63D21">
        <w:rPr>
          <w:iCs/>
        </w:rPr>
        <w:t xml:space="preserve">BHV opleidingen </w:t>
      </w:r>
      <w:r w:rsidR="004056B7" w:rsidRPr="00B63D21">
        <w:t xml:space="preserve">en de </w:t>
      </w:r>
      <w:r w:rsidR="004056B7" w:rsidRPr="00B63D21">
        <w:rPr>
          <w:iCs/>
        </w:rPr>
        <w:t>levering en het onderhoud van BHV middelen</w:t>
      </w:r>
      <w:r w:rsidR="00592BC6" w:rsidRPr="00B63D21">
        <w:t>;</w:t>
      </w:r>
    </w:p>
    <w:p w14:paraId="1B77253D" w14:textId="77777777" w:rsidR="001D2D80" w:rsidRPr="00AE401B" w:rsidRDefault="001D2D80" w:rsidP="00A524D2">
      <w:pPr>
        <w:spacing w:line="276" w:lineRule="auto"/>
        <w:ind w:right="-1370"/>
        <w:rPr>
          <w:rFonts w:cs="Arial"/>
        </w:rPr>
      </w:pPr>
    </w:p>
    <w:p w14:paraId="1B772542" w14:textId="22416835" w:rsidR="001D2D80" w:rsidRPr="00AE401B" w:rsidRDefault="004E3787" w:rsidP="00A524D2">
      <w:pPr>
        <w:numPr>
          <w:ilvl w:val="0"/>
          <w:numId w:val="21"/>
        </w:numPr>
        <w:spacing w:line="276" w:lineRule="auto"/>
        <w:jc w:val="both"/>
      </w:pPr>
      <w:r w:rsidRPr="00AE401B">
        <w:t>Opdrachtnemer</w:t>
      </w:r>
      <w:r w:rsidR="001D2D80" w:rsidRPr="00AE401B">
        <w:t xml:space="preserve"> in staat is in genoemde </w:t>
      </w:r>
      <w:r w:rsidR="00B63D21">
        <w:t>opleidings- en leverings</w:t>
      </w:r>
      <w:r w:rsidR="001D2D80" w:rsidRPr="00AE401B">
        <w:t>behoefte</w:t>
      </w:r>
      <w:r w:rsidR="00B45635" w:rsidRPr="00AE401B">
        <w:t>n</w:t>
      </w:r>
      <w:r w:rsidR="001D2D80" w:rsidRPr="00AE401B">
        <w:t xml:space="preserve"> van </w:t>
      </w:r>
      <w:r w:rsidR="00BA2298" w:rsidRPr="00AE401B">
        <w:t>ProRail</w:t>
      </w:r>
      <w:r w:rsidR="001D2D80" w:rsidRPr="00AE401B">
        <w:t xml:space="preserve"> te voorzien;</w:t>
      </w:r>
    </w:p>
    <w:p w14:paraId="1B772543" w14:textId="77777777" w:rsidR="001D2D80" w:rsidRPr="00AE401B" w:rsidRDefault="001D2D80" w:rsidP="00A524D2">
      <w:pPr>
        <w:spacing w:line="276" w:lineRule="auto"/>
        <w:ind w:left="720"/>
        <w:jc w:val="both"/>
      </w:pPr>
    </w:p>
    <w:p w14:paraId="1B772544" w14:textId="486066D5" w:rsidR="001D2D80" w:rsidRPr="00AE401B" w:rsidRDefault="00BA2298" w:rsidP="00A524D2">
      <w:pPr>
        <w:numPr>
          <w:ilvl w:val="0"/>
          <w:numId w:val="21"/>
        </w:numPr>
        <w:spacing w:line="276" w:lineRule="auto"/>
        <w:jc w:val="both"/>
      </w:pPr>
      <w:r w:rsidRPr="00AE401B">
        <w:t>ProRail</w:t>
      </w:r>
      <w:r w:rsidR="001D2D80" w:rsidRPr="00AE401B">
        <w:t xml:space="preserve"> een </w:t>
      </w:r>
      <w:r w:rsidR="000C1A55" w:rsidRPr="00AE401B">
        <w:t>zogenoe</w:t>
      </w:r>
      <w:r w:rsidR="00691FA5" w:rsidRPr="00AE401B">
        <w:t>mde r</w:t>
      </w:r>
      <w:r w:rsidR="001D2D80" w:rsidRPr="00AE401B">
        <w:t xml:space="preserve">aamovereenkomst </w:t>
      </w:r>
      <w:r w:rsidR="00691FA5" w:rsidRPr="00AE401B">
        <w:t xml:space="preserve">(“Raamovereenkomst”) </w:t>
      </w:r>
      <w:r w:rsidR="001D2D80" w:rsidRPr="00AE401B">
        <w:t xml:space="preserve">wenst af te sluiten waaronder door </w:t>
      </w:r>
      <w:r w:rsidRPr="00AE401B">
        <w:t>ProRail</w:t>
      </w:r>
      <w:r w:rsidR="001D2D80" w:rsidRPr="00AE401B">
        <w:t xml:space="preserve"> een (cumulatief) aantal van de Diensten </w:t>
      </w:r>
      <w:r w:rsidR="00B63D21">
        <w:t xml:space="preserve">en Leveringen </w:t>
      </w:r>
      <w:r w:rsidR="001D2D80" w:rsidRPr="00AE401B">
        <w:t xml:space="preserve">bij </w:t>
      </w:r>
      <w:r w:rsidR="004E3787" w:rsidRPr="00AE401B">
        <w:t>Opdrachtnemer</w:t>
      </w:r>
      <w:r w:rsidR="001D2D80" w:rsidRPr="00AE401B">
        <w:t xml:space="preserve"> kan worden afgeroepen;</w:t>
      </w:r>
    </w:p>
    <w:p w14:paraId="1B772545" w14:textId="77777777" w:rsidR="001D2D80" w:rsidRPr="00AE401B" w:rsidRDefault="001D2D80" w:rsidP="00A524D2">
      <w:pPr>
        <w:spacing w:line="276" w:lineRule="auto"/>
        <w:ind w:left="720"/>
        <w:jc w:val="both"/>
      </w:pPr>
    </w:p>
    <w:p w14:paraId="1B772546" w14:textId="77777777" w:rsidR="001D2D80" w:rsidRPr="00AE401B" w:rsidRDefault="004E3787" w:rsidP="00A524D2">
      <w:pPr>
        <w:numPr>
          <w:ilvl w:val="0"/>
          <w:numId w:val="21"/>
        </w:numPr>
        <w:spacing w:line="276" w:lineRule="auto"/>
        <w:jc w:val="both"/>
      </w:pPr>
      <w:r w:rsidRPr="00AE401B">
        <w:t>Opdrachtnemer</w:t>
      </w:r>
      <w:r w:rsidR="001D2D80" w:rsidRPr="00AE401B">
        <w:t xml:space="preserve"> bereid is met ProRail</w:t>
      </w:r>
      <w:r w:rsidR="00BA2298" w:rsidRPr="00AE401B">
        <w:t xml:space="preserve"> </w:t>
      </w:r>
      <w:r w:rsidR="001D2D80" w:rsidRPr="00AE401B">
        <w:t xml:space="preserve">deze Raamovereenkomst aan te gaan en zich ertoe verplicht op afroep de Diensten aan </w:t>
      </w:r>
      <w:r w:rsidR="00BA2298" w:rsidRPr="00AE401B">
        <w:t>ProRail</w:t>
      </w:r>
      <w:r w:rsidR="001D2D80" w:rsidRPr="00AE401B">
        <w:t xml:space="preserve"> te leveren; </w:t>
      </w:r>
    </w:p>
    <w:p w14:paraId="1B772547" w14:textId="77777777" w:rsidR="001D2D80" w:rsidRPr="00AE401B" w:rsidRDefault="001D2D80" w:rsidP="00A524D2">
      <w:pPr>
        <w:spacing w:line="276" w:lineRule="auto"/>
        <w:ind w:left="720"/>
        <w:jc w:val="both"/>
      </w:pPr>
    </w:p>
    <w:p w14:paraId="1B772548" w14:textId="1FE3B9E9" w:rsidR="001D2D80" w:rsidRPr="00AE401B" w:rsidRDefault="001D2D80" w:rsidP="00A524D2">
      <w:pPr>
        <w:numPr>
          <w:ilvl w:val="0"/>
          <w:numId w:val="21"/>
        </w:numPr>
        <w:spacing w:line="276" w:lineRule="auto"/>
        <w:jc w:val="both"/>
      </w:pPr>
      <w:r w:rsidRPr="00AE401B">
        <w:t xml:space="preserve">De levering van de Diensten </w:t>
      </w:r>
      <w:r w:rsidR="00B63D21">
        <w:t xml:space="preserve">en Leveringen </w:t>
      </w:r>
      <w:r w:rsidRPr="00AE401B">
        <w:t xml:space="preserve">plaats zal vinden door middel van afroep op gedurende de looptijd van de Raamovereenkomst meerdere door </w:t>
      </w:r>
      <w:r w:rsidR="00BA2298" w:rsidRPr="00AE401B">
        <w:t>ProRail</w:t>
      </w:r>
      <w:r w:rsidRPr="00AE401B">
        <w:t xml:space="preserve"> te bepalen tijdstippen; </w:t>
      </w:r>
    </w:p>
    <w:p w14:paraId="1B772549" w14:textId="77777777" w:rsidR="001D2D80" w:rsidRPr="00AE401B" w:rsidRDefault="001D2D80" w:rsidP="00A524D2">
      <w:pPr>
        <w:spacing w:line="276" w:lineRule="auto"/>
        <w:ind w:left="720"/>
        <w:jc w:val="both"/>
      </w:pPr>
    </w:p>
    <w:p w14:paraId="1B77254A" w14:textId="77385ED7" w:rsidR="001D2D80" w:rsidRPr="00AE401B" w:rsidRDefault="001D2D80" w:rsidP="00A524D2">
      <w:pPr>
        <w:numPr>
          <w:ilvl w:val="0"/>
          <w:numId w:val="21"/>
        </w:numPr>
        <w:spacing w:line="276" w:lineRule="auto"/>
        <w:jc w:val="both"/>
      </w:pPr>
      <w:r w:rsidRPr="00AE401B">
        <w:t xml:space="preserve">Partijen hun afspraken met betrekking tot de levering </w:t>
      </w:r>
      <w:r w:rsidR="001F5C0E" w:rsidRPr="00AE401B">
        <w:t xml:space="preserve">(op afroep) </w:t>
      </w:r>
      <w:r w:rsidRPr="00AE401B">
        <w:t xml:space="preserve">van de Diensten </w:t>
      </w:r>
      <w:r w:rsidR="00B63D21">
        <w:t xml:space="preserve">en de Leveringen </w:t>
      </w:r>
      <w:r w:rsidRPr="00AE401B">
        <w:t xml:space="preserve">door </w:t>
      </w:r>
      <w:r w:rsidR="004E3787" w:rsidRPr="00AE401B">
        <w:t>Opdrachtnemer</w:t>
      </w:r>
      <w:r w:rsidRPr="00AE401B">
        <w:t xml:space="preserve"> aan </w:t>
      </w:r>
      <w:r w:rsidR="00BA2298" w:rsidRPr="00AE401B">
        <w:t>ProRail</w:t>
      </w:r>
      <w:r w:rsidRPr="00AE401B">
        <w:t xml:space="preserve"> in deze Raamovereenkomst wensen vast te leggen en Partijen aldus uitsluitend de voorwaarden zoals in deze Raamovereenkomst vervat op deze dienstverlening van toepassing willen doen zijn</w:t>
      </w:r>
      <w:r w:rsidR="00691FA5" w:rsidRPr="00AE401B">
        <w:t>.</w:t>
      </w:r>
    </w:p>
    <w:p w14:paraId="1B77254B" w14:textId="77777777" w:rsidR="001D2D80" w:rsidRPr="00AE401B" w:rsidRDefault="001D2D80" w:rsidP="00A524D2">
      <w:pPr>
        <w:spacing w:line="276" w:lineRule="auto"/>
        <w:rPr>
          <w:rFonts w:cs="Arial"/>
          <w:b/>
          <w:i/>
        </w:rPr>
      </w:pPr>
    </w:p>
    <w:p w14:paraId="1B77254C" w14:textId="77777777" w:rsidR="001D2D80" w:rsidRPr="00AE401B" w:rsidRDefault="001D2D80" w:rsidP="00A524D2">
      <w:pPr>
        <w:spacing w:line="276" w:lineRule="auto"/>
        <w:rPr>
          <w:rFonts w:cs="Arial"/>
          <w:b/>
        </w:rPr>
      </w:pPr>
      <w:r w:rsidRPr="00AE401B">
        <w:rPr>
          <w:rFonts w:cs="Arial"/>
          <w:b/>
        </w:rPr>
        <w:t>KOMEN OVEREEN ALS VOLGT:</w:t>
      </w:r>
    </w:p>
    <w:p w14:paraId="1B77254D" w14:textId="77777777" w:rsidR="001D2D80" w:rsidRPr="00AE401B" w:rsidRDefault="001D2D80" w:rsidP="00A524D2">
      <w:pPr>
        <w:pStyle w:val="Kop1"/>
        <w:spacing w:line="276" w:lineRule="auto"/>
      </w:pPr>
      <w:bookmarkStart w:id="18" w:name="_Toc266803314"/>
      <w:bookmarkStart w:id="19" w:name="_Toc357588012"/>
      <w:r w:rsidRPr="00AE401B">
        <w:t>Definities</w:t>
      </w:r>
      <w:bookmarkEnd w:id="18"/>
      <w:bookmarkEnd w:id="19"/>
    </w:p>
    <w:p w14:paraId="1B77254E" w14:textId="7777777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Tenzij uit de context anders blijkt hebben de hierna genoemde begrippen de volgende betekenis:</w:t>
      </w:r>
    </w:p>
    <w:p w14:paraId="1B77254F" w14:textId="77777777" w:rsidR="00691FA5" w:rsidRPr="00AE401B" w:rsidRDefault="00691FA5" w:rsidP="00A524D2">
      <w:pPr>
        <w:numPr>
          <w:ilvl w:val="0"/>
          <w:numId w:val="17"/>
        </w:numPr>
        <w:spacing w:line="276" w:lineRule="auto"/>
      </w:pPr>
      <w:r w:rsidRPr="00AE401B">
        <w:rPr>
          <w:u w:val="single"/>
        </w:rPr>
        <w:lastRenderedPageBreak/>
        <w:t>Bijlage:</w:t>
      </w:r>
      <w:r w:rsidRPr="00AE401B">
        <w:t xml:space="preserve"> door rechtsgeldige vertegenwoordigers van Partijen voor akkoord geparafeerde als ‘Bijlage’ aangeduid document, dat deel uitmaakt van de Raamovereenkomst. Bij strijd tussen het bepaalde </w:t>
      </w:r>
      <w:r w:rsidR="009C7455" w:rsidRPr="00AE401B">
        <w:t>in de Bijlagen en het bepaalde in de Raamovereenkomst prevaleert het bepaalde in de Raamovereenkomst boven het bepaalde in de (betreffende) Bijlage.</w:t>
      </w:r>
    </w:p>
    <w:p w14:paraId="1B772550" w14:textId="77777777" w:rsidR="001D2D80" w:rsidRPr="00AE401B" w:rsidRDefault="001D2D80" w:rsidP="00A524D2">
      <w:pPr>
        <w:numPr>
          <w:ilvl w:val="0"/>
          <w:numId w:val="17"/>
        </w:numPr>
        <w:spacing w:line="276" w:lineRule="auto"/>
      </w:pPr>
      <w:r w:rsidRPr="00AE401B">
        <w:rPr>
          <w:u w:val="single"/>
        </w:rPr>
        <w:t>Deelovereenkomst</w:t>
      </w:r>
      <w:r w:rsidRPr="00AE401B">
        <w:t xml:space="preserve">: schriftelijke overeenkomst tussen </w:t>
      </w:r>
      <w:r w:rsidR="004E3787" w:rsidRPr="00AE401B">
        <w:t>Opdrachtnemer</w:t>
      </w:r>
      <w:r w:rsidRPr="00AE401B">
        <w:t xml:space="preserve"> en ProRail, volgend op een Offerte van </w:t>
      </w:r>
      <w:r w:rsidR="004E3787" w:rsidRPr="00AE401B">
        <w:t>Opdrachtnemer</w:t>
      </w:r>
      <w:r w:rsidRPr="00AE401B">
        <w:t xml:space="preserve">, die inhoudt welke Diensten door </w:t>
      </w:r>
      <w:r w:rsidR="004E3787" w:rsidRPr="00AE401B">
        <w:t>Opdrachtnemer</w:t>
      </w:r>
      <w:r w:rsidRPr="00AE401B">
        <w:t xml:space="preserve"> dienen te worden verricht</w:t>
      </w:r>
      <w:r w:rsidR="009C7455" w:rsidRPr="00AE401B">
        <w:t>.</w:t>
      </w:r>
      <w:r w:rsidRPr="00AE401B">
        <w:t xml:space="preserve"> </w:t>
      </w:r>
    </w:p>
    <w:p w14:paraId="1B772551" w14:textId="5952D7BA" w:rsidR="001D2D80" w:rsidRPr="00AE401B" w:rsidRDefault="001D2D80" w:rsidP="00A524D2">
      <w:pPr>
        <w:numPr>
          <w:ilvl w:val="0"/>
          <w:numId w:val="17"/>
        </w:numPr>
        <w:spacing w:line="276" w:lineRule="auto"/>
      </w:pPr>
      <w:r w:rsidRPr="00AE401B">
        <w:rPr>
          <w:u w:val="single"/>
        </w:rPr>
        <w:t>Diensten:</w:t>
      </w:r>
      <w:r w:rsidRPr="00AE401B">
        <w:t xml:space="preserve"> </w:t>
      </w:r>
      <w:r w:rsidR="00FF6231" w:rsidRPr="00AE401B">
        <w:t xml:space="preserve">diensten </w:t>
      </w:r>
      <w:r w:rsidR="00B63D21">
        <w:t xml:space="preserve">in de vorm van BHV-opleidingen </w:t>
      </w:r>
      <w:r w:rsidR="000109AC">
        <w:rPr>
          <w:color w:val="000000"/>
        </w:rPr>
        <w:t>a</w:t>
      </w:r>
      <w:r w:rsidR="00FF6231" w:rsidRPr="00AE401B">
        <w:rPr>
          <w:color w:val="000000"/>
        </w:rPr>
        <w:t>an ProRail-medewerkers</w:t>
      </w:r>
      <w:r w:rsidRPr="00AE401B">
        <w:t>;</w:t>
      </w:r>
    </w:p>
    <w:p w14:paraId="64D5E32E" w14:textId="77777777" w:rsidR="00B63D21" w:rsidRDefault="001D2D80" w:rsidP="00A524D2">
      <w:pPr>
        <w:numPr>
          <w:ilvl w:val="0"/>
          <w:numId w:val="17"/>
        </w:numPr>
        <w:spacing w:line="276" w:lineRule="auto"/>
      </w:pPr>
      <w:r w:rsidRPr="00AE401B">
        <w:rPr>
          <w:u w:val="single"/>
        </w:rPr>
        <w:t xml:space="preserve">Inkoopvoorwaarden: </w:t>
      </w:r>
      <w:r w:rsidR="009C7455" w:rsidRPr="00AE401B">
        <w:rPr>
          <w:u w:val="single"/>
        </w:rPr>
        <w:t>I</w:t>
      </w:r>
      <w:r w:rsidRPr="00AE401B">
        <w:t>nkoopvoorwaarden ProRail</w:t>
      </w:r>
      <w:r w:rsidR="002A64DF">
        <w:t xml:space="preserve"> versie 2017</w:t>
      </w:r>
      <w:r w:rsidRPr="00AE401B">
        <w:t xml:space="preserve">, als </w:t>
      </w:r>
      <w:r w:rsidRPr="00AE401B">
        <w:rPr>
          <w:u w:val="single"/>
        </w:rPr>
        <w:t xml:space="preserve">Bijlage </w:t>
      </w:r>
      <w:r w:rsidR="009C7455" w:rsidRPr="00AE401B">
        <w:rPr>
          <w:u w:val="single"/>
        </w:rPr>
        <w:t>2</w:t>
      </w:r>
      <w:r w:rsidRPr="00AE401B">
        <w:t xml:space="preserve"> gehecht aan deze Raamovereenkomst</w:t>
      </w:r>
      <w:r w:rsidR="00B63D21">
        <w:t>;</w:t>
      </w:r>
    </w:p>
    <w:p w14:paraId="1B772552" w14:textId="53D0016B" w:rsidR="00BA2298" w:rsidRPr="00AE401B" w:rsidRDefault="00B63D21" w:rsidP="00A524D2">
      <w:pPr>
        <w:numPr>
          <w:ilvl w:val="0"/>
          <w:numId w:val="17"/>
        </w:numPr>
        <w:spacing w:line="276" w:lineRule="auto"/>
      </w:pPr>
      <w:r>
        <w:rPr>
          <w:u w:val="single"/>
        </w:rPr>
        <w:t>Levering:</w:t>
      </w:r>
      <w:r>
        <w:t xml:space="preserve"> levering van zaken;</w:t>
      </w:r>
      <w:r w:rsidR="001D2D80" w:rsidRPr="00AE401B">
        <w:t xml:space="preserve"> </w:t>
      </w:r>
    </w:p>
    <w:p w14:paraId="1B772553" w14:textId="0FB3DCE7" w:rsidR="00A602DF" w:rsidRPr="00AE401B" w:rsidRDefault="00A602DF" w:rsidP="00A524D2">
      <w:pPr>
        <w:numPr>
          <w:ilvl w:val="0"/>
          <w:numId w:val="17"/>
        </w:numPr>
        <w:spacing w:line="276" w:lineRule="auto"/>
      </w:pPr>
      <w:r w:rsidRPr="00AE401B">
        <w:rPr>
          <w:u w:val="single"/>
        </w:rPr>
        <w:t>Offerte:</w:t>
      </w:r>
      <w:r w:rsidRPr="00AE401B">
        <w:t xml:space="preserve"> aanbieding van </w:t>
      </w:r>
      <w:r w:rsidR="004E3787" w:rsidRPr="00AE401B">
        <w:t>Opdrachtnemer</w:t>
      </w:r>
      <w:r w:rsidRPr="00AE401B">
        <w:t xml:space="preserve"> betreffende de door ProRail gevraagde en door </w:t>
      </w:r>
      <w:r w:rsidR="004E3787" w:rsidRPr="00AE401B">
        <w:t>Opdrachtnemer</w:t>
      </w:r>
      <w:r w:rsidRPr="00AE401B">
        <w:t xml:space="preserve"> te leveren </w:t>
      </w:r>
      <w:r w:rsidR="004E3787" w:rsidRPr="00AE401B">
        <w:t xml:space="preserve">Dienst </w:t>
      </w:r>
      <w:r w:rsidR="00B63D21">
        <w:t xml:space="preserve">of Levering </w:t>
      </w:r>
      <w:r w:rsidRPr="00AE401B">
        <w:t xml:space="preserve">volgend op een </w:t>
      </w:r>
      <w:r w:rsidR="004E3787" w:rsidRPr="00AE401B">
        <w:t>Offerteaanvraag</w:t>
      </w:r>
      <w:r w:rsidRPr="00AE401B">
        <w:t>;</w:t>
      </w:r>
    </w:p>
    <w:p w14:paraId="1B772554" w14:textId="1CF67C41" w:rsidR="00A602DF" w:rsidRPr="00AE401B" w:rsidRDefault="00A602DF" w:rsidP="00A524D2">
      <w:pPr>
        <w:numPr>
          <w:ilvl w:val="0"/>
          <w:numId w:val="17"/>
        </w:numPr>
        <w:spacing w:line="276" w:lineRule="auto"/>
      </w:pPr>
      <w:r w:rsidRPr="00AE401B">
        <w:rPr>
          <w:u w:val="single"/>
        </w:rPr>
        <w:t>Offerteaanvraag</w:t>
      </w:r>
      <w:r w:rsidRPr="00AE401B">
        <w:t xml:space="preserve">: het verzoek van ProRail aan </w:t>
      </w:r>
      <w:r w:rsidR="004E3787" w:rsidRPr="00AE401B">
        <w:t>Opdrachtnemer</w:t>
      </w:r>
      <w:r w:rsidRPr="00AE401B">
        <w:t xml:space="preserve"> tot het indienen van een Offerte. Een Offerte</w:t>
      </w:r>
      <w:r w:rsidR="004E3787" w:rsidRPr="00AE401B">
        <w:t xml:space="preserve">aanvraag </w:t>
      </w:r>
      <w:r w:rsidRPr="00AE401B">
        <w:t xml:space="preserve">omvat </w:t>
      </w:r>
      <w:r w:rsidR="004E3787" w:rsidRPr="00AE401B">
        <w:t xml:space="preserve">minimaal de volgende informatie: </w:t>
      </w:r>
      <w:r w:rsidRPr="00AE401B">
        <w:t xml:space="preserve">een specificatie van de te verlenen </w:t>
      </w:r>
      <w:r w:rsidR="004E3787" w:rsidRPr="00AE401B">
        <w:t>Dienst</w:t>
      </w:r>
      <w:r w:rsidR="00B63D21">
        <w:t xml:space="preserve"> of Levering</w:t>
      </w:r>
      <w:r w:rsidR="00932F15" w:rsidRPr="00AE401B">
        <w:t xml:space="preserve">, </w:t>
      </w:r>
      <w:r w:rsidRPr="00AE401B">
        <w:t xml:space="preserve">de maximale tijdsperiode die voor de </w:t>
      </w:r>
      <w:r w:rsidR="00932F15" w:rsidRPr="00AE401B">
        <w:t xml:space="preserve">Dienst </w:t>
      </w:r>
      <w:r w:rsidR="00B63D21">
        <w:t>of Levering</w:t>
      </w:r>
      <w:r w:rsidRPr="00AE401B">
        <w:t xml:space="preserve"> </w:t>
      </w:r>
      <w:r w:rsidR="00932F15" w:rsidRPr="00AE401B">
        <w:t xml:space="preserve">staat, de reactietermijn voor het indienen van een Offerte en </w:t>
      </w:r>
      <w:r w:rsidRPr="00AE401B">
        <w:t xml:space="preserve">de </w:t>
      </w:r>
      <w:r w:rsidR="00932F15" w:rsidRPr="00AE401B">
        <w:t xml:space="preserve">gestandsdoeningstermijn </w:t>
      </w:r>
      <w:r w:rsidRPr="00AE401B">
        <w:t>van de Offerte;</w:t>
      </w:r>
    </w:p>
    <w:p w14:paraId="1B772555" w14:textId="1702B61E" w:rsidR="001D2D80" w:rsidRPr="00AE401B" w:rsidRDefault="001D2D80" w:rsidP="00A524D2">
      <w:pPr>
        <w:numPr>
          <w:ilvl w:val="0"/>
          <w:numId w:val="17"/>
        </w:numPr>
        <w:spacing w:line="276" w:lineRule="auto"/>
      </w:pPr>
      <w:r w:rsidRPr="00AE401B">
        <w:rPr>
          <w:u w:val="single"/>
        </w:rPr>
        <w:t>Prestatieverklaring:</w:t>
      </w:r>
      <w:r w:rsidRPr="00AE401B">
        <w:t xml:space="preserve"> schriftelijke verklaring van ProRail dat de geleverde Diensten </w:t>
      </w:r>
      <w:r w:rsidR="00B63D21">
        <w:t xml:space="preserve">of Leveringen </w:t>
      </w:r>
      <w:r w:rsidRPr="00AE401B">
        <w:t>conform de Raamovereenkomst</w:t>
      </w:r>
      <w:r w:rsidR="008E1433" w:rsidRPr="00AE401B">
        <w:t xml:space="preserve"> </w:t>
      </w:r>
      <w:r w:rsidRPr="00AE401B">
        <w:t xml:space="preserve">en/of Deelovereenkomst zijn verricht </w:t>
      </w:r>
      <w:r w:rsidR="008E1433" w:rsidRPr="00AE401B">
        <w:t xml:space="preserve">of een door </w:t>
      </w:r>
      <w:r w:rsidR="004E3787" w:rsidRPr="00AE401B">
        <w:t>Opdrachtnemer</w:t>
      </w:r>
      <w:r w:rsidR="008E1433" w:rsidRPr="00AE401B">
        <w:t xml:space="preserve"> en ProRail gezamenlijke uitgevoerde en door ProRail goedgekeurd</w:t>
      </w:r>
      <w:r w:rsidR="009C7455" w:rsidRPr="00AE401B">
        <w:t>e evaluatie van de betreffende D</w:t>
      </w:r>
      <w:r w:rsidR="008E1433" w:rsidRPr="00AE401B">
        <w:t xml:space="preserve">eelovereenkomst </w:t>
      </w:r>
      <w:r w:rsidR="0052693E" w:rsidRPr="00AE401B">
        <w:t xml:space="preserve">inclusief een presentielijst </w:t>
      </w:r>
      <w:r w:rsidRPr="00AE401B">
        <w:t>en die recht geeft op het indienen van facturen bij ProRail;</w:t>
      </w:r>
    </w:p>
    <w:p w14:paraId="1B772556" w14:textId="0F3A9F52" w:rsidR="00A602DF" w:rsidRPr="00AE401B" w:rsidRDefault="00A602DF" w:rsidP="00A524D2">
      <w:pPr>
        <w:numPr>
          <w:ilvl w:val="0"/>
          <w:numId w:val="17"/>
        </w:numPr>
        <w:spacing w:line="276" w:lineRule="auto"/>
        <w:rPr>
          <w:b/>
        </w:rPr>
      </w:pPr>
      <w:r w:rsidRPr="00AE401B">
        <w:rPr>
          <w:u w:val="single"/>
        </w:rPr>
        <w:t>Projectteam</w:t>
      </w:r>
      <w:r w:rsidRPr="00AE401B">
        <w:rPr>
          <w:b/>
        </w:rPr>
        <w:t xml:space="preserve">: </w:t>
      </w:r>
      <w:r w:rsidRPr="00AE401B">
        <w:t xml:space="preserve">medewerkers van ProRail en hun eventuele vervangers welke betrokken zijn bij het contracteren van een </w:t>
      </w:r>
      <w:r w:rsidR="009C7455" w:rsidRPr="00AE401B">
        <w:t>D</w:t>
      </w:r>
      <w:r w:rsidRPr="00AE401B">
        <w:t>eelovereenkomst</w:t>
      </w:r>
      <w:r w:rsidR="00B63D21">
        <w:t>;</w:t>
      </w:r>
      <w:r w:rsidRPr="00AE401B">
        <w:rPr>
          <w:b/>
        </w:rPr>
        <w:t xml:space="preserve"> </w:t>
      </w:r>
    </w:p>
    <w:p w14:paraId="1B772557" w14:textId="77777777" w:rsidR="001D2D80" w:rsidRPr="00AE401B" w:rsidRDefault="001D2D80" w:rsidP="00A524D2">
      <w:pPr>
        <w:numPr>
          <w:ilvl w:val="0"/>
          <w:numId w:val="17"/>
        </w:numPr>
        <w:spacing w:line="276" w:lineRule="auto"/>
      </w:pPr>
      <w:r w:rsidRPr="00AE401B">
        <w:rPr>
          <w:u w:val="single"/>
        </w:rPr>
        <w:t>Raamovereenkomst:</w:t>
      </w:r>
      <w:r w:rsidRPr="00AE401B">
        <w:t xml:space="preserve"> deze overeenkomst inclusief de </w:t>
      </w:r>
      <w:r w:rsidR="009C7455" w:rsidRPr="00AE401B">
        <w:t>B</w:t>
      </w:r>
      <w:r w:rsidRPr="00AE401B">
        <w:t>ijlagen;</w:t>
      </w:r>
    </w:p>
    <w:p w14:paraId="1B772558" w14:textId="77777777" w:rsidR="001D2D80" w:rsidRPr="00AE401B" w:rsidRDefault="001D2D80" w:rsidP="00A524D2">
      <w:pPr>
        <w:numPr>
          <w:ilvl w:val="0"/>
          <w:numId w:val="17"/>
        </w:numPr>
        <w:spacing w:line="276" w:lineRule="auto"/>
      </w:pPr>
      <w:r w:rsidRPr="00AE401B">
        <w:rPr>
          <w:u w:val="single"/>
        </w:rPr>
        <w:t>Specificaties:</w:t>
      </w:r>
      <w:r w:rsidRPr="00AE401B">
        <w:t xml:space="preserve"> de specificaties waaraan de door </w:t>
      </w:r>
      <w:r w:rsidR="004E3787" w:rsidRPr="00AE401B">
        <w:t>Opdrachtnemer</w:t>
      </w:r>
      <w:r w:rsidRPr="00AE401B">
        <w:t xml:space="preserve"> te verlenen </w:t>
      </w:r>
      <w:r w:rsidR="009C7455" w:rsidRPr="00AE401B">
        <w:t>D</w:t>
      </w:r>
      <w:r w:rsidRPr="00AE401B">
        <w:t xml:space="preserve">iensten dienen te voldoen, zoals opgenomen in </w:t>
      </w:r>
      <w:r w:rsidRPr="00AE401B">
        <w:rPr>
          <w:u w:val="single"/>
        </w:rPr>
        <w:t xml:space="preserve">Bijlage </w:t>
      </w:r>
      <w:r w:rsidR="000109AC">
        <w:rPr>
          <w:u w:val="single"/>
        </w:rPr>
        <w:t>1</w:t>
      </w:r>
      <w:r w:rsidR="009C7455" w:rsidRPr="00AE401B">
        <w:t>.</w:t>
      </w:r>
    </w:p>
    <w:p w14:paraId="1B772559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5A" w14:textId="78D709F5" w:rsidR="001D64AA" w:rsidRPr="00AE401B" w:rsidRDefault="001D64AA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Deze Raamovereenkomst regelt de algemene voorwaarden waaronder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Diensten </w:t>
      </w:r>
      <w:r w:rsidR="00B63D21">
        <w:rPr>
          <w:rFonts w:cs="Arial"/>
        </w:rPr>
        <w:t xml:space="preserve">en Leveringen </w:t>
      </w:r>
      <w:r w:rsidRPr="00AE401B">
        <w:rPr>
          <w:rFonts w:cs="Arial"/>
        </w:rPr>
        <w:t>aan ProRail levert. Deze Raamovereenkomst houdt zelf geen opdracht tot het leveren van Diensten in.</w:t>
      </w:r>
    </w:p>
    <w:p w14:paraId="1B77255C" w14:textId="77777777" w:rsidR="00325D66" w:rsidRPr="00AE401B" w:rsidRDefault="00325D66" w:rsidP="00A524D2">
      <w:pPr>
        <w:spacing w:line="276" w:lineRule="auto"/>
        <w:rPr>
          <w:rFonts w:cs="Arial"/>
        </w:rPr>
      </w:pPr>
    </w:p>
    <w:p w14:paraId="1B77255D" w14:textId="77777777" w:rsidR="001D2D80" w:rsidRPr="00AE401B" w:rsidRDefault="001D2D80" w:rsidP="00A524D2">
      <w:pPr>
        <w:pStyle w:val="Kop1"/>
        <w:spacing w:line="276" w:lineRule="auto"/>
      </w:pPr>
      <w:bookmarkStart w:id="20" w:name="_Toc429803365"/>
      <w:r w:rsidRPr="00AE401B">
        <w:t xml:space="preserve"> </w:t>
      </w:r>
      <w:bookmarkStart w:id="21" w:name="_Toc429803366"/>
      <w:bookmarkEnd w:id="20"/>
      <w:r w:rsidRPr="00AE401B">
        <w:tab/>
      </w:r>
      <w:bookmarkStart w:id="22" w:name="_Toc266803315"/>
      <w:bookmarkStart w:id="23" w:name="_Toc357588013"/>
      <w:bookmarkEnd w:id="21"/>
      <w:r w:rsidRPr="00AE401B">
        <w:t>Onderwerp van de Raamovereenkomst</w:t>
      </w:r>
      <w:bookmarkEnd w:id="22"/>
      <w:bookmarkEnd w:id="23"/>
    </w:p>
    <w:p w14:paraId="1B77255E" w14:textId="10F3B6DD" w:rsidR="000E28A8" w:rsidRPr="00AE401B" w:rsidRDefault="00A602DF" w:rsidP="00A524D2">
      <w:pPr>
        <w:pStyle w:val="Kop2"/>
        <w:spacing w:line="276" w:lineRule="auto"/>
      </w:pPr>
      <w:bookmarkStart w:id="24" w:name="_Toc357588014"/>
      <w:r w:rsidRPr="00AE401B">
        <w:t>Uitvoering Diensten</w:t>
      </w:r>
      <w:bookmarkEnd w:id="24"/>
      <w:r w:rsidR="00B63D21">
        <w:t xml:space="preserve"> en Leveringen </w:t>
      </w:r>
    </w:p>
    <w:p w14:paraId="1B77255F" w14:textId="77777777" w:rsidR="00895297" w:rsidRPr="00AE401B" w:rsidRDefault="00895297" w:rsidP="00A524D2">
      <w:pPr>
        <w:spacing w:line="276" w:lineRule="auto"/>
      </w:pPr>
    </w:p>
    <w:p w14:paraId="1B772560" w14:textId="54675F37" w:rsidR="001D2D80" w:rsidRPr="00AE401B" w:rsidRDefault="004E3787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Opdrachtnemer</w:t>
      </w:r>
      <w:r w:rsidR="001D2D80" w:rsidRPr="00AE401B">
        <w:rPr>
          <w:rFonts w:cs="Arial"/>
        </w:rPr>
        <w:t xml:space="preserve"> verplicht zich tegenover </w:t>
      </w:r>
      <w:r w:rsidR="00BA2298" w:rsidRPr="00AE401B">
        <w:rPr>
          <w:rFonts w:cs="Arial"/>
        </w:rPr>
        <w:t>ProRail</w:t>
      </w:r>
      <w:r w:rsidR="001D2D80" w:rsidRPr="00AE401B">
        <w:rPr>
          <w:rFonts w:cs="Arial"/>
        </w:rPr>
        <w:t xml:space="preserve"> om </w:t>
      </w:r>
      <w:r w:rsidR="00A602DF" w:rsidRPr="00AE401B">
        <w:rPr>
          <w:rFonts w:cs="Arial"/>
        </w:rPr>
        <w:t>Diensten</w:t>
      </w:r>
      <w:r w:rsidR="001D2D80" w:rsidRPr="00AE401B">
        <w:rPr>
          <w:rFonts w:cs="Arial"/>
        </w:rPr>
        <w:t xml:space="preserve"> </w:t>
      </w:r>
      <w:r w:rsidR="00B63D21">
        <w:rPr>
          <w:rFonts w:cs="Arial"/>
        </w:rPr>
        <w:t xml:space="preserve">en Leveringen </w:t>
      </w:r>
      <w:r w:rsidR="001D2D80" w:rsidRPr="00AE401B">
        <w:rPr>
          <w:rFonts w:cs="Arial"/>
        </w:rPr>
        <w:t>aan te bieden</w:t>
      </w:r>
      <w:r w:rsidR="00A602DF" w:rsidRPr="00AE401B">
        <w:rPr>
          <w:rFonts w:cs="Arial"/>
        </w:rPr>
        <w:t xml:space="preserve"> zoals </w:t>
      </w:r>
      <w:r w:rsidR="001D2D80" w:rsidRPr="00AE401B">
        <w:rPr>
          <w:rFonts w:cs="Arial"/>
        </w:rPr>
        <w:t xml:space="preserve"> nader</w:t>
      </w:r>
      <w:r w:rsidR="00A602DF" w:rsidRPr="00AE401B">
        <w:rPr>
          <w:rFonts w:cs="Arial"/>
        </w:rPr>
        <w:t xml:space="preserve"> ge</w:t>
      </w:r>
      <w:r w:rsidR="001D2D80" w:rsidRPr="00AE401B">
        <w:rPr>
          <w:rFonts w:cs="Arial"/>
        </w:rPr>
        <w:t>specific</w:t>
      </w:r>
      <w:r w:rsidR="00A602DF" w:rsidRPr="00AE401B">
        <w:rPr>
          <w:rFonts w:cs="Arial"/>
        </w:rPr>
        <w:t xml:space="preserve">eerd </w:t>
      </w:r>
      <w:r w:rsidR="001D2D80" w:rsidRPr="00AE401B">
        <w:rPr>
          <w:rFonts w:cs="Arial"/>
        </w:rPr>
        <w:t xml:space="preserve">in </w:t>
      </w:r>
      <w:r w:rsidR="001D2D80" w:rsidRPr="00AE401B">
        <w:rPr>
          <w:rFonts w:cs="Arial"/>
          <w:u w:val="single"/>
        </w:rPr>
        <w:t xml:space="preserve">Bijlage </w:t>
      </w:r>
      <w:r w:rsidR="00A602DF" w:rsidRPr="00AE401B">
        <w:rPr>
          <w:rFonts w:cs="Arial"/>
          <w:u w:val="single"/>
        </w:rPr>
        <w:t>1</w:t>
      </w:r>
      <w:r w:rsidR="00F171D5" w:rsidRPr="00AE401B">
        <w:rPr>
          <w:rFonts w:cs="Arial"/>
        </w:rPr>
        <w:t xml:space="preserve"> </w:t>
      </w:r>
      <w:r w:rsidR="001D2D80" w:rsidRPr="00AE401B">
        <w:rPr>
          <w:rFonts w:cs="Arial"/>
        </w:rPr>
        <w:t xml:space="preserve">van deze Raamovereenkomst. </w:t>
      </w:r>
    </w:p>
    <w:p w14:paraId="1B772561" w14:textId="77777777" w:rsidR="001D2D80" w:rsidRPr="00AE401B" w:rsidRDefault="001D2D80" w:rsidP="00A524D2">
      <w:pPr>
        <w:spacing w:line="276" w:lineRule="auto"/>
        <w:rPr>
          <w:rFonts w:cs="Arial"/>
        </w:rPr>
      </w:pPr>
    </w:p>
    <w:p w14:paraId="1B772562" w14:textId="77777777" w:rsidR="001D2D80" w:rsidRPr="00AE401B" w:rsidRDefault="004E3787" w:rsidP="00A524D2">
      <w:pPr>
        <w:pStyle w:val="Kop2"/>
        <w:spacing w:line="276" w:lineRule="auto"/>
      </w:pPr>
      <w:bookmarkStart w:id="25" w:name="_Toc266800631"/>
      <w:bookmarkStart w:id="26" w:name="_Toc357588015"/>
      <w:bookmarkEnd w:id="25"/>
      <w:r w:rsidRPr="00AE401B">
        <w:t xml:space="preserve">Kundig </w:t>
      </w:r>
      <w:r w:rsidR="001F5C0E" w:rsidRPr="00AE401B">
        <w:t>o</w:t>
      </w:r>
      <w:r w:rsidRPr="00AE401B">
        <w:t>pdrachtnemerschap</w:t>
      </w:r>
      <w:bookmarkEnd w:id="26"/>
    </w:p>
    <w:p w14:paraId="1B772563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64" w14:textId="7C56742A" w:rsidR="001D2D80" w:rsidRPr="00AE401B" w:rsidRDefault="004E3787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Opdrachtnemer</w:t>
      </w:r>
      <w:r w:rsidR="001D2D80" w:rsidRPr="00AE401B">
        <w:rPr>
          <w:rFonts w:cs="Arial"/>
        </w:rPr>
        <w:t xml:space="preserve"> zal bij de voor </w:t>
      </w:r>
      <w:r w:rsidR="00BA2298" w:rsidRPr="00AE401B">
        <w:rPr>
          <w:rFonts w:cs="Arial"/>
        </w:rPr>
        <w:t>ProRail</w:t>
      </w:r>
      <w:r w:rsidR="001D2D80" w:rsidRPr="00AE401B">
        <w:rPr>
          <w:rFonts w:cs="Arial"/>
        </w:rPr>
        <w:t xml:space="preserve"> uit te voeren Diensten </w:t>
      </w:r>
      <w:r w:rsidR="00B63D21">
        <w:rPr>
          <w:rFonts w:cs="Arial"/>
        </w:rPr>
        <w:t xml:space="preserve">en Leveringen </w:t>
      </w:r>
      <w:r w:rsidR="001D2D80" w:rsidRPr="00AE401B">
        <w:rPr>
          <w:rFonts w:cs="Arial"/>
        </w:rPr>
        <w:t xml:space="preserve">de zorg van een goed en kundig </w:t>
      </w:r>
      <w:r w:rsidR="001F5C0E" w:rsidRPr="00AE401B">
        <w:rPr>
          <w:rFonts w:cs="Arial"/>
        </w:rPr>
        <w:t>o</w:t>
      </w:r>
      <w:r w:rsidRPr="00AE401B">
        <w:rPr>
          <w:rFonts w:cs="Arial"/>
        </w:rPr>
        <w:t>pdrachtnemer</w:t>
      </w:r>
      <w:r w:rsidR="001D2D80" w:rsidRPr="00AE401B">
        <w:rPr>
          <w:rFonts w:cs="Arial"/>
        </w:rPr>
        <w:t xml:space="preserve"> in acht nemen. </w:t>
      </w:r>
      <w:r w:rsidRPr="00AE401B">
        <w:rPr>
          <w:rFonts w:cs="Arial"/>
        </w:rPr>
        <w:t>Opdrachtnemer</w:t>
      </w:r>
      <w:r w:rsidR="001D2D80" w:rsidRPr="00AE401B">
        <w:rPr>
          <w:rFonts w:cs="Arial"/>
        </w:rPr>
        <w:t xml:space="preserve"> garandeert bovendien dat haar medewerkers hun werkzaamheden conform de best toepasselijke kwaliteitseisen en met de meeste zorgvuldigheid en deskundigheid zullen uitvoeren. </w:t>
      </w:r>
      <w:r w:rsidRPr="00AE401B">
        <w:rPr>
          <w:rFonts w:cs="Arial"/>
        </w:rPr>
        <w:lastRenderedPageBreak/>
        <w:t>Opdrachtnemer</w:t>
      </w:r>
      <w:r w:rsidR="001D2D80" w:rsidRPr="00AE401B">
        <w:rPr>
          <w:rFonts w:cs="Arial"/>
        </w:rPr>
        <w:t xml:space="preserve"> is tevens gehouden gevolg te geven aan alle aanwijzingen van of namens </w:t>
      </w:r>
      <w:r w:rsidR="00BA2298" w:rsidRPr="00AE401B">
        <w:rPr>
          <w:rFonts w:cs="Arial"/>
        </w:rPr>
        <w:t>ProRail</w:t>
      </w:r>
      <w:r w:rsidR="001D2D80" w:rsidRPr="00AE401B">
        <w:rPr>
          <w:rFonts w:cs="Arial"/>
        </w:rPr>
        <w:t xml:space="preserve"> omtrent uitvoering van deze Raamovereenkomst</w:t>
      </w:r>
      <w:r w:rsidR="001F5C0E" w:rsidRPr="00AE401B">
        <w:rPr>
          <w:rFonts w:cs="Arial"/>
        </w:rPr>
        <w:t xml:space="preserve"> en/of Deelovereenkomst(en)</w:t>
      </w:r>
      <w:r w:rsidR="001D2D80" w:rsidRPr="00AE401B">
        <w:rPr>
          <w:rFonts w:cs="Arial"/>
        </w:rPr>
        <w:t>.</w:t>
      </w:r>
    </w:p>
    <w:p w14:paraId="1B772565" w14:textId="77777777" w:rsidR="000236E6" w:rsidRDefault="000236E6" w:rsidP="000236E6">
      <w:pPr>
        <w:spacing w:line="276" w:lineRule="auto"/>
        <w:rPr>
          <w:rFonts w:cs="Arial"/>
        </w:rPr>
      </w:pPr>
      <w:r w:rsidRPr="000236E6">
        <w:rPr>
          <w:rFonts w:cs="Arial"/>
        </w:rPr>
        <w:tab/>
      </w:r>
    </w:p>
    <w:p w14:paraId="1B772566" w14:textId="77777777" w:rsidR="000236E6" w:rsidRPr="000236E6" w:rsidRDefault="000236E6" w:rsidP="000236E6">
      <w:pPr>
        <w:spacing w:line="276" w:lineRule="auto"/>
        <w:rPr>
          <w:rFonts w:cs="Arial"/>
          <w:b/>
        </w:rPr>
      </w:pPr>
      <w:r w:rsidRPr="000236E6">
        <w:rPr>
          <w:rFonts w:cs="Arial"/>
          <w:b/>
        </w:rPr>
        <w:t>Organisatorische wijzigingen</w:t>
      </w:r>
    </w:p>
    <w:p w14:paraId="1B772567" w14:textId="77777777" w:rsidR="000236E6" w:rsidRPr="000236E6" w:rsidRDefault="000236E6" w:rsidP="000236E6">
      <w:pPr>
        <w:spacing w:line="276" w:lineRule="auto"/>
        <w:rPr>
          <w:rFonts w:cs="Arial"/>
        </w:rPr>
      </w:pPr>
    </w:p>
    <w:p w14:paraId="1B772568" w14:textId="77777777" w:rsidR="001D2D80" w:rsidRPr="00AE401B" w:rsidRDefault="000236E6" w:rsidP="000236E6">
      <w:pPr>
        <w:spacing w:line="276" w:lineRule="auto"/>
        <w:rPr>
          <w:rFonts w:cs="Arial"/>
        </w:rPr>
      </w:pPr>
      <w:r w:rsidRPr="000236E6">
        <w:rPr>
          <w:rFonts w:cs="Arial"/>
        </w:rPr>
        <w:t>Opdrachtnemer en ProRail houden elkaar op de hoogte van relevante organisatorische en personele ontwikkelingen en/of veranderingen binnen hun organisaties die op enigerlei wijze van belang kunnen zijn voor de uitvoering van deze Raamovereenkomst.</w:t>
      </w:r>
    </w:p>
    <w:p w14:paraId="1B772569" w14:textId="77777777" w:rsidR="00E427AC" w:rsidRPr="00AE401B" w:rsidRDefault="00E427AC" w:rsidP="00A524D2">
      <w:pPr>
        <w:pStyle w:val="Kop1"/>
        <w:spacing w:line="276" w:lineRule="auto"/>
        <w:ind w:hanging="266"/>
      </w:pPr>
      <w:bookmarkStart w:id="27" w:name="_Toc469554437"/>
      <w:bookmarkStart w:id="28" w:name="_Toc475362209"/>
      <w:bookmarkStart w:id="29" w:name="_Toc347405977"/>
      <w:bookmarkStart w:id="30" w:name="_Toc357588016"/>
      <w:bookmarkStart w:id="31" w:name="_Toc429803372"/>
      <w:bookmarkStart w:id="32" w:name="_Toc266803320"/>
      <w:r w:rsidRPr="00AE401B">
        <w:t>Van toepassing zijnde voorwaarden en regelingen</w:t>
      </w:r>
      <w:bookmarkEnd w:id="27"/>
      <w:bookmarkEnd w:id="28"/>
      <w:bookmarkEnd w:id="29"/>
      <w:bookmarkEnd w:id="30"/>
    </w:p>
    <w:p w14:paraId="1B77256A" w14:textId="77777777" w:rsidR="00E427AC" w:rsidRPr="00AE401B" w:rsidRDefault="00E427AC" w:rsidP="00A524D2">
      <w:pPr>
        <w:spacing w:line="276" w:lineRule="auto"/>
      </w:pPr>
      <w:r w:rsidRPr="00AE401B">
        <w:t>De navolgende voorwaarden en regelingen maken deel uit van de Overeenkomst en worden geacht daarin als woordelijk herhaald en ingelast te zijn:</w:t>
      </w:r>
      <w:r w:rsidRPr="00AE401B">
        <w:br/>
      </w:r>
    </w:p>
    <w:p w14:paraId="1B77256B" w14:textId="77777777" w:rsidR="00E427AC" w:rsidRPr="00AE401B" w:rsidRDefault="00E427AC" w:rsidP="00A524D2">
      <w:pPr>
        <w:pStyle w:val="Lijstalinea"/>
        <w:numPr>
          <w:ilvl w:val="0"/>
          <w:numId w:val="44"/>
        </w:numPr>
        <w:spacing w:line="276" w:lineRule="auto"/>
      </w:pPr>
      <w:r w:rsidRPr="00AE401B">
        <w:t xml:space="preserve">De </w:t>
      </w:r>
      <w:r w:rsidR="000109AC">
        <w:t xml:space="preserve">ProRail </w:t>
      </w:r>
      <w:r w:rsidRPr="00AE401B">
        <w:t>Inkoopvoorwaarden</w:t>
      </w:r>
      <w:r w:rsidR="000109AC">
        <w:t>, versie 2017</w:t>
      </w:r>
      <w:r w:rsidRPr="00AE401B">
        <w:t>. Voor overeengekomen afwijkingen/aanvullingen op deze Inkoopvoorwaarden wordt verwezen naar de specifieke artikelen, zoals omschreven in deze Overeenkomst.</w:t>
      </w:r>
    </w:p>
    <w:p w14:paraId="1B77256C" w14:textId="77777777" w:rsidR="00E427AC" w:rsidRPr="00AE401B" w:rsidRDefault="00E427AC" w:rsidP="00A524D2">
      <w:pPr>
        <w:pStyle w:val="Lijstalinea"/>
        <w:numPr>
          <w:ilvl w:val="0"/>
          <w:numId w:val="44"/>
        </w:numPr>
        <w:spacing w:line="276" w:lineRule="auto"/>
      </w:pPr>
      <w:r w:rsidRPr="00AE401B">
        <w:t>Huisr</w:t>
      </w:r>
      <w:r w:rsidR="000109AC">
        <w:t>egels van ProRail, code RIB 0071.</w:t>
      </w:r>
    </w:p>
    <w:bookmarkEnd w:id="31"/>
    <w:bookmarkEnd w:id="32"/>
    <w:p w14:paraId="1B77256D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6E" w14:textId="77777777" w:rsidR="001D2D80" w:rsidRDefault="001D2D80" w:rsidP="00A524D2">
      <w:pPr>
        <w:spacing w:line="276" w:lineRule="auto"/>
      </w:pPr>
      <w:r w:rsidRPr="00AE401B">
        <w:t xml:space="preserve">Partijen sluiten de toepasselijkheid van eventueel door </w:t>
      </w:r>
      <w:r w:rsidR="004E3787" w:rsidRPr="00AE401B">
        <w:t>Opdrachtnemer</w:t>
      </w:r>
      <w:r w:rsidRPr="00AE401B">
        <w:t xml:space="preserve"> gehanteerde algemene voorwaarden uitdrukkelijk uit. </w:t>
      </w:r>
    </w:p>
    <w:p w14:paraId="1B77256F" w14:textId="77777777" w:rsidR="000109AC" w:rsidRPr="00AE401B" w:rsidRDefault="000109AC" w:rsidP="00A524D2">
      <w:pPr>
        <w:spacing w:line="276" w:lineRule="auto"/>
      </w:pPr>
    </w:p>
    <w:p w14:paraId="1B772570" w14:textId="77777777" w:rsidR="001D2D80" w:rsidRPr="00AE401B" w:rsidRDefault="001D2D80" w:rsidP="00A524D2">
      <w:pPr>
        <w:pStyle w:val="Kop1"/>
        <w:spacing w:line="276" w:lineRule="auto"/>
      </w:pPr>
      <w:bookmarkStart w:id="33" w:name="_Toc357588017"/>
      <w:bookmarkStart w:id="34" w:name="_Toc429803367"/>
      <w:r w:rsidRPr="00AE401B">
        <w:t>Deelovereenkomst</w:t>
      </w:r>
      <w:bookmarkEnd w:id="33"/>
      <w:r w:rsidR="00D76BF1" w:rsidRPr="00AE401B">
        <w:t xml:space="preserve"> </w:t>
      </w:r>
    </w:p>
    <w:p w14:paraId="1B772571" w14:textId="77777777" w:rsidR="00B81519" w:rsidRDefault="001D2D80" w:rsidP="00B81519">
      <w:pPr>
        <w:pStyle w:val="Kop2"/>
        <w:spacing w:line="276" w:lineRule="auto"/>
      </w:pPr>
      <w:bookmarkStart w:id="35" w:name="_Toc357588018"/>
      <w:r w:rsidRPr="00AE401B">
        <w:t>Aangaan Deelovereenkomst</w:t>
      </w:r>
      <w:bookmarkStart w:id="36" w:name="_Toc266803328"/>
      <w:bookmarkEnd w:id="35"/>
    </w:p>
    <w:p w14:paraId="1B772572" w14:textId="77777777" w:rsidR="00B81519" w:rsidRDefault="00B81519" w:rsidP="00B81519">
      <w:pPr>
        <w:pStyle w:val="Kop2"/>
        <w:numPr>
          <w:ilvl w:val="0"/>
          <w:numId w:val="0"/>
        </w:numPr>
        <w:spacing w:line="276" w:lineRule="auto"/>
      </w:pPr>
    </w:p>
    <w:p w14:paraId="1B772573" w14:textId="642A08BA" w:rsidR="00B81519" w:rsidRDefault="001D2D80" w:rsidP="00B81519">
      <w:pPr>
        <w:pStyle w:val="Kop2"/>
        <w:numPr>
          <w:ilvl w:val="0"/>
          <w:numId w:val="0"/>
        </w:numPr>
        <w:spacing w:line="276" w:lineRule="auto"/>
        <w:rPr>
          <w:rFonts w:cs="Arial"/>
        </w:rPr>
      </w:pPr>
      <w:r w:rsidRPr="00B81519">
        <w:rPr>
          <w:rFonts w:cs="Arial"/>
          <w:b w:val="0"/>
        </w:rPr>
        <w:t xml:space="preserve">De feitelijke inschakeling van </w:t>
      </w:r>
      <w:r w:rsidR="004E3787" w:rsidRPr="00B81519">
        <w:rPr>
          <w:rFonts w:cs="Arial"/>
          <w:b w:val="0"/>
        </w:rPr>
        <w:t>Opdrachtnemer</w:t>
      </w:r>
      <w:r w:rsidRPr="00B81519">
        <w:rPr>
          <w:rFonts w:cs="Arial"/>
          <w:b w:val="0"/>
        </w:rPr>
        <w:t xml:space="preserve"> voor het verrichten van Diensten</w:t>
      </w:r>
      <w:r w:rsidR="00B63D21">
        <w:rPr>
          <w:rFonts w:cs="Arial"/>
          <w:b w:val="0"/>
        </w:rPr>
        <w:t xml:space="preserve"> en Leveringen</w:t>
      </w:r>
      <w:r w:rsidRPr="00B81519">
        <w:rPr>
          <w:rFonts w:cs="Arial"/>
          <w:b w:val="0"/>
        </w:rPr>
        <w:t xml:space="preserve"> geschiedt via Deelovereenkomsten. </w:t>
      </w:r>
      <w:r w:rsidR="00CD7BC0" w:rsidRPr="00B81519">
        <w:rPr>
          <w:rFonts w:cs="Arial"/>
          <w:b w:val="0"/>
        </w:rPr>
        <w:t>Een Deelovereenkomst komt tot stand conform de in Bijlage 1 geschetste procesbeschrijving.</w:t>
      </w:r>
      <w:r w:rsidR="00CD7BC0" w:rsidRPr="00B81519">
        <w:rPr>
          <w:rFonts w:cs="Arial"/>
          <w:b w:val="0"/>
        </w:rPr>
        <w:br/>
      </w:r>
      <w:r w:rsidRPr="00B81519">
        <w:rPr>
          <w:rFonts w:cs="Arial"/>
          <w:b w:val="0"/>
        </w:rPr>
        <w:t xml:space="preserve">Verrichte Diensten </w:t>
      </w:r>
      <w:r w:rsidR="00B63D21">
        <w:rPr>
          <w:rFonts w:cs="Arial"/>
          <w:b w:val="0"/>
        </w:rPr>
        <w:t xml:space="preserve">of Leveringen </w:t>
      </w:r>
      <w:r w:rsidRPr="00B81519">
        <w:rPr>
          <w:rFonts w:cs="Arial"/>
          <w:b w:val="0"/>
          <w:spacing w:val="-2"/>
        </w:rPr>
        <w:t>die niet in het kader van een schriftelijk gegeven Deelovereenkomst hebben plaatsgevonden, worden niet vergoed.</w:t>
      </w:r>
      <w:r w:rsidR="008C5E7B" w:rsidRPr="00B81519">
        <w:rPr>
          <w:rFonts w:cs="Arial"/>
        </w:rPr>
        <w:t xml:space="preserve"> </w:t>
      </w:r>
    </w:p>
    <w:p w14:paraId="1B772574" w14:textId="77777777" w:rsidR="00B81519" w:rsidRDefault="00B81519" w:rsidP="00B81519">
      <w:pPr>
        <w:pStyle w:val="Kop2"/>
        <w:numPr>
          <w:ilvl w:val="0"/>
          <w:numId w:val="0"/>
        </w:numPr>
        <w:spacing w:line="276" w:lineRule="auto"/>
        <w:rPr>
          <w:rFonts w:cs="Arial"/>
        </w:rPr>
      </w:pPr>
    </w:p>
    <w:p w14:paraId="1B772575" w14:textId="4E17B54A" w:rsidR="00DA525E" w:rsidRDefault="00B81519" w:rsidP="00DA525E">
      <w:pPr>
        <w:pStyle w:val="Kop2"/>
        <w:numPr>
          <w:ilvl w:val="0"/>
          <w:numId w:val="0"/>
        </w:numPr>
        <w:spacing w:line="276" w:lineRule="auto"/>
        <w:ind w:hanging="567"/>
        <w:rPr>
          <w:rFonts w:cs="Arial"/>
          <w:b w:val="0"/>
        </w:rPr>
      </w:pPr>
      <w:r>
        <w:rPr>
          <w:rFonts w:cs="Arial"/>
        </w:rPr>
        <w:t>4.2</w:t>
      </w:r>
      <w:r>
        <w:rPr>
          <w:rFonts w:cs="Arial"/>
        </w:rPr>
        <w:tab/>
      </w:r>
      <w:r w:rsidR="001D2D80" w:rsidRPr="00B81519">
        <w:rPr>
          <w:rFonts w:cs="Arial"/>
          <w:b w:val="0"/>
        </w:rPr>
        <w:t xml:space="preserve">Indien ProRail overeenkomstig </w:t>
      </w:r>
      <w:r>
        <w:rPr>
          <w:rFonts w:cs="Arial"/>
          <w:b w:val="0"/>
        </w:rPr>
        <w:t xml:space="preserve">de </w:t>
      </w:r>
      <w:r w:rsidRPr="00B81519">
        <w:rPr>
          <w:rFonts w:cs="Arial"/>
          <w:b w:val="0"/>
        </w:rPr>
        <w:t xml:space="preserve">procesbeschrijving </w:t>
      </w:r>
      <w:r w:rsidR="001D2D80" w:rsidRPr="00B81519">
        <w:rPr>
          <w:rFonts w:cs="Arial"/>
          <w:b w:val="0"/>
        </w:rPr>
        <w:t xml:space="preserve">een Offerteaanvraag doet en </w:t>
      </w:r>
      <w:r w:rsidR="004E3787" w:rsidRPr="00B81519">
        <w:rPr>
          <w:rFonts w:cs="Arial"/>
          <w:b w:val="0"/>
        </w:rPr>
        <w:t>Opdrachtnemer</w:t>
      </w:r>
      <w:r w:rsidR="001D2D80" w:rsidRPr="00B81519">
        <w:rPr>
          <w:rFonts w:cs="Arial"/>
          <w:b w:val="0"/>
        </w:rPr>
        <w:t xml:space="preserve"> vervolgens </w:t>
      </w:r>
      <w:r w:rsidR="009C7455" w:rsidRPr="00B81519">
        <w:rPr>
          <w:rFonts w:cs="Arial"/>
          <w:b w:val="0"/>
        </w:rPr>
        <w:t>ee</w:t>
      </w:r>
      <w:r w:rsidR="00927573" w:rsidRPr="00B81519">
        <w:rPr>
          <w:rFonts w:cs="Arial"/>
          <w:b w:val="0"/>
        </w:rPr>
        <w:t xml:space="preserve">n </w:t>
      </w:r>
      <w:r w:rsidR="004E3787" w:rsidRPr="00B81519">
        <w:rPr>
          <w:rFonts w:cs="Arial"/>
          <w:b w:val="0"/>
        </w:rPr>
        <w:t>Offerte</w:t>
      </w:r>
      <w:r w:rsidR="00927573" w:rsidRPr="00B81519">
        <w:rPr>
          <w:rFonts w:cs="Arial"/>
          <w:b w:val="0"/>
        </w:rPr>
        <w:t xml:space="preserve"> </w:t>
      </w:r>
      <w:r w:rsidR="00B63D21">
        <w:rPr>
          <w:rFonts w:cs="Arial"/>
          <w:b w:val="0"/>
        </w:rPr>
        <w:t xml:space="preserve">doet, </w:t>
      </w:r>
      <w:r w:rsidR="001D2D80" w:rsidRPr="00B81519">
        <w:rPr>
          <w:rFonts w:cs="Arial"/>
          <w:b w:val="0"/>
        </w:rPr>
        <w:t xml:space="preserve">zal ProRail </w:t>
      </w:r>
      <w:r w:rsidR="004E3787" w:rsidRPr="00B81519">
        <w:rPr>
          <w:rFonts w:cs="Arial"/>
          <w:b w:val="0"/>
        </w:rPr>
        <w:t>Opdrachtnemer</w:t>
      </w:r>
      <w:r w:rsidR="001D2D80" w:rsidRPr="00B81519">
        <w:rPr>
          <w:rFonts w:cs="Arial"/>
          <w:b w:val="0"/>
        </w:rPr>
        <w:t xml:space="preserve"> zo spoedig mogelijk uitsluitsel geven </w:t>
      </w:r>
      <w:r w:rsidR="004E3787" w:rsidRPr="00B81519">
        <w:rPr>
          <w:rFonts w:cs="Arial"/>
          <w:b w:val="0"/>
        </w:rPr>
        <w:t xml:space="preserve">of </w:t>
      </w:r>
      <w:r w:rsidR="001D2D80" w:rsidRPr="00B81519">
        <w:rPr>
          <w:rFonts w:cs="Arial"/>
          <w:b w:val="0"/>
        </w:rPr>
        <w:t xml:space="preserve">een Deelovereenkomst zal worden </w:t>
      </w:r>
      <w:r w:rsidR="004E3787" w:rsidRPr="00B81519">
        <w:rPr>
          <w:rFonts w:cs="Arial"/>
          <w:b w:val="0"/>
        </w:rPr>
        <w:t>af</w:t>
      </w:r>
      <w:r w:rsidR="001D2D80" w:rsidRPr="00B81519">
        <w:rPr>
          <w:rFonts w:cs="Arial"/>
          <w:b w:val="0"/>
        </w:rPr>
        <w:t>gesloten.</w:t>
      </w:r>
      <w:r w:rsidR="001D2D80" w:rsidRPr="00AE401B">
        <w:rPr>
          <w:rFonts w:cs="Arial"/>
        </w:rPr>
        <w:t xml:space="preserve"> </w:t>
      </w:r>
      <w:r w:rsidR="00DA525E">
        <w:rPr>
          <w:rFonts w:cs="Arial"/>
        </w:rPr>
        <w:br/>
      </w:r>
      <w:r w:rsidR="001D2D80" w:rsidRPr="00DA525E">
        <w:rPr>
          <w:rFonts w:cs="Arial"/>
          <w:b w:val="0"/>
        </w:rPr>
        <w:t xml:space="preserve">ProRail heeft het recht (een) aangeboden </w:t>
      </w:r>
      <w:r w:rsidR="004E3787" w:rsidRPr="00DA525E">
        <w:rPr>
          <w:rFonts w:cs="Arial"/>
          <w:b w:val="0"/>
        </w:rPr>
        <w:t>Offerte</w:t>
      </w:r>
      <w:r w:rsidR="001D2D80" w:rsidRPr="00DA525E">
        <w:rPr>
          <w:rFonts w:cs="Arial"/>
          <w:b w:val="0"/>
        </w:rPr>
        <w:t xml:space="preserve"> af te wijzen met inachtneming van het in deze Raamovereenkomst gestelde en/of wanneer de </w:t>
      </w:r>
      <w:r w:rsidR="004E3787" w:rsidRPr="00DA525E">
        <w:rPr>
          <w:rFonts w:cs="Arial"/>
          <w:b w:val="0"/>
        </w:rPr>
        <w:t>Offerte</w:t>
      </w:r>
      <w:r w:rsidR="001D2D80" w:rsidRPr="00DA525E">
        <w:rPr>
          <w:rFonts w:cs="Arial"/>
          <w:b w:val="0"/>
        </w:rPr>
        <w:t xml:space="preserve"> niet voldoet aan de Offerteaanvraag. ProRail zal de Offerte in ieder geval afwijzen indien zij niet akkoord is met de aangeboden </w:t>
      </w:r>
      <w:r w:rsidR="00AF6499">
        <w:rPr>
          <w:rFonts w:cs="Arial"/>
          <w:b w:val="0"/>
        </w:rPr>
        <w:t>opleider</w:t>
      </w:r>
      <w:r w:rsidR="001D2D80" w:rsidRPr="00DA525E">
        <w:rPr>
          <w:rFonts w:cs="Arial"/>
          <w:b w:val="0"/>
        </w:rPr>
        <w:t xml:space="preserve"> door </w:t>
      </w:r>
      <w:r w:rsidR="004E3787" w:rsidRPr="00DA525E">
        <w:rPr>
          <w:rFonts w:cs="Arial"/>
          <w:b w:val="0"/>
        </w:rPr>
        <w:t>Opdrachtnemer</w:t>
      </w:r>
      <w:r w:rsidR="001D2D80" w:rsidRPr="00DA525E">
        <w:rPr>
          <w:rFonts w:cs="Arial"/>
          <w:b w:val="0"/>
        </w:rPr>
        <w:t>.</w:t>
      </w:r>
      <w:r w:rsidR="00DA525E">
        <w:rPr>
          <w:rFonts w:cs="Arial"/>
          <w:b w:val="0"/>
        </w:rPr>
        <w:br/>
      </w:r>
    </w:p>
    <w:p w14:paraId="1B772576" w14:textId="77777777" w:rsidR="00DA525E" w:rsidRDefault="00DA525E" w:rsidP="00DA525E">
      <w:pPr>
        <w:pStyle w:val="Kop2"/>
        <w:numPr>
          <w:ilvl w:val="0"/>
          <w:numId w:val="0"/>
        </w:numPr>
        <w:spacing w:line="276" w:lineRule="auto"/>
        <w:ind w:hanging="567"/>
        <w:rPr>
          <w:rFonts w:cs="Arial"/>
          <w:b w:val="0"/>
        </w:rPr>
      </w:pPr>
      <w:r>
        <w:rPr>
          <w:rFonts w:cs="Arial"/>
          <w:b w:val="0"/>
        </w:rPr>
        <w:t>4.3</w:t>
      </w:r>
      <w:r>
        <w:rPr>
          <w:rFonts w:cs="Arial"/>
          <w:b w:val="0"/>
        </w:rPr>
        <w:tab/>
      </w:r>
      <w:r w:rsidR="001D2D80" w:rsidRPr="00DA525E">
        <w:rPr>
          <w:rFonts w:cs="Arial"/>
          <w:b w:val="0"/>
        </w:rPr>
        <w:t>Deelovereenkomsten, respectievelijk wijzigingen daarop binden Partijen alleen en geven alleen recht op betaling, indien deze schriftelijk tot stand zijn gekomen en zijn ondertekend door de respectievelijk rechtsgeldige vertegenwoordigers van Partijen.</w:t>
      </w:r>
      <w:r>
        <w:rPr>
          <w:rFonts w:cs="Arial"/>
          <w:b w:val="0"/>
        </w:rPr>
        <w:br/>
      </w:r>
      <w:r w:rsidR="001D2D80" w:rsidRPr="00DA525E">
        <w:rPr>
          <w:rFonts w:cs="Arial"/>
          <w:b w:val="0"/>
        </w:rPr>
        <w:t>Deze Raamovereenkomst vormt een onlosmakelijk deel van de tussen Partijen afgesloten Deelovereenkomst(en). Deze Raam</w:t>
      </w:r>
      <w:r w:rsidR="000528CD" w:rsidRPr="00DA525E">
        <w:rPr>
          <w:rFonts w:cs="Arial"/>
          <w:b w:val="0"/>
        </w:rPr>
        <w:t xml:space="preserve">overeenkomst </w:t>
      </w:r>
      <w:r w:rsidR="001D2D80" w:rsidRPr="00DA525E">
        <w:rPr>
          <w:rFonts w:cs="Arial"/>
          <w:b w:val="0"/>
        </w:rPr>
        <w:t xml:space="preserve">en de Deelovereenkomst(en) omvatten het geheel aan afspraken dat tussen de Partijen </w:t>
      </w:r>
      <w:r w:rsidR="00014FE9" w:rsidRPr="00DA525E">
        <w:rPr>
          <w:rFonts w:cs="Arial"/>
          <w:b w:val="0"/>
        </w:rPr>
        <w:t xml:space="preserve">ter zake van deze opdracht </w:t>
      </w:r>
      <w:r w:rsidR="001D2D80" w:rsidRPr="00DA525E">
        <w:rPr>
          <w:rFonts w:cs="Arial"/>
          <w:b w:val="0"/>
        </w:rPr>
        <w:t xml:space="preserve">geldt. Er zijn geen afspraken die niet in deze </w:t>
      </w:r>
      <w:r w:rsidR="001D2D80" w:rsidRPr="00DA525E">
        <w:rPr>
          <w:rFonts w:cs="Arial"/>
          <w:b w:val="0"/>
        </w:rPr>
        <w:lastRenderedPageBreak/>
        <w:t>Raam</w:t>
      </w:r>
      <w:r w:rsidR="000528CD" w:rsidRPr="00DA525E">
        <w:rPr>
          <w:rFonts w:cs="Arial"/>
          <w:b w:val="0"/>
        </w:rPr>
        <w:t>overeenkomst</w:t>
      </w:r>
      <w:r w:rsidR="001D2D80" w:rsidRPr="00DA525E">
        <w:rPr>
          <w:rFonts w:cs="Arial"/>
          <w:b w:val="0"/>
        </w:rPr>
        <w:t xml:space="preserve"> en de </w:t>
      </w:r>
      <w:r w:rsidR="009C7455" w:rsidRPr="00DA525E">
        <w:rPr>
          <w:rFonts w:cs="Arial"/>
          <w:b w:val="0"/>
        </w:rPr>
        <w:t>D</w:t>
      </w:r>
      <w:r w:rsidR="001D2D80" w:rsidRPr="00DA525E">
        <w:rPr>
          <w:rFonts w:cs="Arial"/>
          <w:b w:val="0"/>
        </w:rPr>
        <w:t>eelovereenkomst(en) (zullen) zijn vastgelegd.</w:t>
      </w:r>
      <w:r>
        <w:rPr>
          <w:rFonts w:cs="Arial"/>
          <w:b w:val="0"/>
        </w:rPr>
        <w:br/>
      </w:r>
    </w:p>
    <w:p w14:paraId="1B772577" w14:textId="77777777" w:rsidR="001D2D80" w:rsidRPr="00AE401B" w:rsidRDefault="00DA525E" w:rsidP="00DA525E">
      <w:pPr>
        <w:pStyle w:val="Kop2"/>
        <w:numPr>
          <w:ilvl w:val="0"/>
          <w:numId w:val="0"/>
        </w:numPr>
        <w:spacing w:line="276" w:lineRule="auto"/>
        <w:ind w:hanging="567"/>
        <w:rPr>
          <w:rFonts w:cs="Arial"/>
        </w:rPr>
      </w:pPr>
      <w:r>
        <w:rPr>
          <w:rFonts w:cs="Arial"/>
          <w:b w:val="0"/>
        </w:rPr>
        <w:t>4.4</w:t>
      </w:r>
      <w:r>
        <w:rPr>
          <w:rFonts w:cs="Arial"/>
          <w:b w:val="0"/>
        </w:rPr>
        <w:tab/>
      </w:r>
      <w:r w:rsidR="001D2D80" w:rsidRPr="00DA525E">
        <w:rPr>
          <w:rFonts w:cs="Arial"/>
          <w:b w:val="0"/>
        </w:rPr>
        <w:t xml:space="preserve">ProRail heeft het recht te (doen) verifiëren of </w:t>
      </w:r>
      <w:r w:rsidR="004E3787" w:rsidRPr="00DA525E">
        <w:rPr>
          <w:rFonts w:cs="Arial"/>
          <w:b w:val="0"/>
        </w:rPr>
        <w:t>Opdrachtnemer</w:t>
      </w:r>
      <w:r w:rsidR="001D2D80" w:rsidRPr="00DA525E">
        <w:rPr>
          <w:rFonts w:cs="Arial"/>
          <w:b w:val="0"/>
        </w:rPr>
        <w:t xml:space="preserve"> deze Raamovereenkomst, alsmede de daaruit voortvloeiende Deelovereenkomst(en) juist nakomt.</w:t>
      </w:r>
      <w:r w:rsidR="001D2D80" w:rsidRPr="00DA525E">
        <w:rPr>
          <w:rFonts w:cs="Arial"/>
        </w:rPr>
        <w:t xml:space="preserve"> </w:t>
      </w:r>
      <w:r w:rsidR="001D2D80" w:rsidRPr="00DA525E">
        <w:rPr>
          <w:rFonts w:cs="Arial"/>
          <w:b w:val="0"/>
        </w:rPr>
        <w:t xml:space="preserve">Het is </w:t>
      </w:r>
      <w:r w:rsidR="004E3787" w:rsidRPr="00DA525E">
        <w:rPr>
          <w:rFonts w:cs="Arial"/>
          <w:b w:val="0"/>
        </w:rPr>
        <w:t>Opdrachtnemer</w:t>
      </w:r>
      <w:r w:rsidR="001D2D80" w:rsidRPr="00DA525E">
        <w:rPr>
          <w:rFonts w:cs="Arial"/>
          <w:b w:val="0"/>
        </w:rPr>
        <w:t xml:space="preserve"> niet toegestaan tijdens de procedure om tot een Deelovereenkomst te komen met anderen dan </w:t>
      </w:r>
      <w:r w:rsidR="001D2D80" w:rsidRPr="00B41853">
        <w:rPr>
          <w:rFonts w:cs="Arial"/>
          <w:b w:val="0"/>
        </w:rPr>
        <w:t xml:space="preserve">met </w:t>
      </w:r>
      <w:r w:rsidR="00BB0B71" w:rsidRPr="00B41853">
        <w:rPr>
          <w:rFonts w:cs="Arial"/>
          <w:b w:val="0"/>
        </w:rPr>
        <w:t>…….</w:t>
      </w:r>
      <w:r w:rsidR="001D2D80" w:rsidRPr="00B41853">
        <w:rPr>
          <w:rFonts w:cs="Arial"/>
          <w:b w:val="0"/>
        </w:rPr>
        <w:t xml:space="preserve"> contact</w:t>
      </w:r>
      <w:r w:rsidR="001D2D80" w:rsidRPr="00DA525E">
        <w:rPr>
          <w:rFonts w:cs="Arial"/>
          <w:b w:val="0"/>
        </w:rPr>
        <w:t xml:space="preserve"> te hebben over de </w:t>
      </w:r>
      <w:r w:rsidR="00F31F26" w:rsidRPr="00DA525E">
        <w:rPr>
          <w:rFonts w:cs="Arial"/>
          <w:b w:val="0"/>
        </w:rPr>
        <w:t>te contracteren Diensten</w:t>
      </w:r>
      <w:r w:rsidR="001D2D80" w:rsidRPr="00DA525E">
        <w:rPr>
          <w:rFonts w:cs="Arial"/>
          <w:b w:val="0"/>
        </w:rPr>
        <w:t xml:space="preserve">. </w:t>
      </w:r>
    </w:p>
    <w:p w14:paraId="1B772578" w14:textId="7777777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. </w:t>
      </w:r>
    </w:p>
    <w:p w14:paraId="1B772579" w14:textId="77777777" w:rsidR="001D2D80" w:rsidRPr="00AE401B" w:rsidRDefault="001D2D80" w:rsidP="00A524D2">
      <w:pPr>
        <w:pStyle w:val="Kop1"/>
        <w:spacing w:line="276" w:lineRule="auto"/>
      </w:pPr>
      <w:bookmarkStart w:id="37" w:name="_Toc357588019"/>
      <w:r w:rsidRPr="00AE401B">
        <w:t>Duur en opzegging</w:t>
      </w:r>
      <w:bookmarkEnd w:id="34"/>
      <w:bookmarkEnd w:id="36"/>
      <w:bookmarkEnd w:id="37"/>
      <w:r w:rsidRPr="00AE401B">
        <w:t xml:space="preserve"> </w:t>
      </w:r>
    </w:p>
    <w:p w14:paraId="1B77257A" w14:textId="77777777" w:rsidR="001D2D80" w:rsidRPr="00AE401B" w:rsidRDefault="001D2D80" w:rsidP="00A524D2">
      <w:pPr>
        <w:pStyle w:val="Kop2"/>
        <w:spacing w:line="276" w:lineRule="auto"/>
      </w:pPr>
      <w:bookmarkStart w:id="38" w:name="_Toc266803329"/>
      <w:bookmarkStart w:id="39" w:name="_Toc357588020"/>
      <w:r w:rsidRPr="00AE401B">
        <w:t>Duur</w:t>
      </w:r>
      <w:bookmarkEnd w:id="38"/>
      <w:bookmarkEnd w:id="39"/>
    </w:p>
    <w:p w14:paraId="1B77257B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7C" w14:textId="404BB9EE" w:rsidR="00B24C8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Deze Raamovereenkomst treedt in werking op </w:t>
      </w:r>
      <w:r w:rsidR="009D67A5" w:rsidRPr="00B41853">
        <w:rPr>
          <w:rFonts w:cs="Arial"/>
        </w:rPr>
        <w:t xml:space="preserve">1 </w:t>
      </w:r>
      <w:r w:rsidR="00D70BCE" w:rsidRPr="00B41853">
        <w:rPr>
          <w:rFonts w:cs="Arial"/>
        </w:rPr>
        <w:t xml:space="preserve">januari </w:t>
      </w:r>
      <w:r w:rsidR="00A06611" w:rsidRPr="00B41853">
        <w:rPr>
          <w:rFonts w:cs="Arial"/>
        </w:rPr>
        <w:t>201</w:t>
      </w:r>
      <w:r w:rsidR="00D70BCE" w:rsidRPr="00B41853">
        <w:rPr>
          <w:rFonts w:cs="Arial"/>
        </w:rPr>
        <w:t>9</w:t>
      </w:r>
      <w:r w:rsidR="00672791" w:rsidRPr="00B41853">
        <w:rPr>
          <w:rFonts w:cs="Arial"/>
        </w:rPr>
        <w:t xml:space="preserve"> </w:t>
      </w:r>
      <w:r w:rsidR="00AE1808" w:rsidRPr="00B41853">
        <w:rPr>
          <w:rFonts w:cs="Arial"/>
        </w:rPr>
        <w:t>e</w:t>
      </w:r>
      <w:r w:rsidR="00AE1808" w:rsidRPr="00AE401B">
        <w:rPr>
          <w:rFonts w:cs="Arial"/>
        </w:rPr>
        <w:t xml:space="preserve">n </w:t>
      </w:r>
      <w:r w:rsidRPr="00AE401B">
        <w:rPr>
          <w:rFonts w:cs="Arial"/>
        </w:rPr>
        <w:t xml:space="preserve">wordt aangegaan voor een periode van </w:t>
      </w:r>
      <w:r w:rsidR="00B41853" w:rsidRPr="00B41853">
        <w:rPr>
          <w:rFonts w:cs="Arial"/>
        </w:rPr>
        <w:t>4</w:t>
      </w:r>
      <w:r w:rsidR="00D70BCE" w:rsidRPr="00B41853">
        <w:rPr>
          <w:rFonts w:cs="Arial"/>
        </w:rPr>
        <w:t xml:space="preserve"> jaar</w:t>
      </w:r>
      <w:r w:rsidR="00EF67E6" w:rsidRPr="00EF67E6">
        <w:t xml:space="preserve"> </w:t>
      </w:r>
      <w:r w:rsidR="00EF67E6" w:rsidRPr="00D70BCE">
        <w:rPr>
          <w:rFonts w:cs="Arial"/>
        </w:rPr>
        <w:t xml:space="preserve">met de mogelijkheid voor ProRail om de Raamovereenkomst </w:t>
      </w:r>
      <w:r w:rsidR="00B41853" w:rsidRPr="00B41853">
        <w:rPr>
          <w:rFonts w:cs="Arial"/>
        </w:rPr>
        <w:t xml:space="preserve">2 </w:t>
      </w:r>
      <w:r w:rsidR="00EF67E6" w:rsidRPr="00B41853">
        <w:rPr>
          <w:rFonts w:cs="Arial"/>
        </w:rPr>
        <w:t>maal</w:t>
      </w:r>
      <w:r w:rsidR="00EF67E6" w:rsidRPr="00D70BCE">
        <w:rPr>
          <w:rFonts w:cs="Arial"/>
        </w:rPr>
        <w:t xml:space="preserve"> met </w:t>
      </w:r>
      <w:r w:rsidR="00B41853" w:rsidRPr="00B41853">
        <w:rPr>
          <w:rFonts w:cs="Arial"/>
        </w:rPr>
        <w:t>2</w:t>
      </w:r>
      <w:r w:rsidR="00EF67E6" w:rsidRPr="00B41853">
        <w:rPr>
          <w:rFonts w:cs="Arial"/>
        </w:rPr>
        <w:t xml:space="preserve"> jaar</w:t>
      </w:r>
      <w:r w:rsidR="00EF67E6" w:rsidRPr="00D70BCE">
        <w:rPr>
          <w:rFonts w:cs="Arial"/>
        </w:rPr>
        <w:t xml:space="preserve"> onder dezelfde voorwaarden te verlengen</w:t>
      </w:r>
      <w:r w:rsidR="00706B77" w:rsidRPr="00D70BCE">
        <w:rPr>
          <w:rFonts w:cs="Arial"/>
        </w:rPr>
        <w:t>.</w:t>
      </w:r>
      <w:r w:rsidRPr="00AE401B">
        <w:rPr>
          <w:rFonts w:cs="Arial"/>
        </w:rPr>
        <w:t xml:space="preserve"> </w:t>
      </w:r>
      <w:r w:rsidR="009C7455" w:rsidRPr="00AE401B">
        <w:rPr>
          <w:rFonts w:cs="Arial"/>
        </w:rPr>
        <w:t xml:space="preserve">Behoudens tussentijdse opzegging (als in artikel 5.3 bepaald) </w:t>
      </w:r>
      <w:r w:rsidR="00004C1B">
        <w:rPr>
          <w:rFonts w:cs="Arial"/>
        </w:rPr>
        <w:t xml:space="preserve">en bij verlenging, </w:t>
      </w:r>
      <w:r w:rsidR="009C7455" w:rsidRPr="00AE401B">
        <w:rPr>
          <w:rFonts w:cs="Arial"/>
        </w:rPr>
        <w:t>eindigt d</w:t>
      </w:r>
      <w:r w:rsidR="004E4848" w:rsidRPr="00AE401B">
        <w:rPr>
          <w:rFonts w:cs="Arial"/>
        </w:rPr>
        <w:t>e</w:t>
      </w:r>
      <w:r w:rsidR="00AE1808" w:rsidRPr="00AE401B">
        <w:rPr>
          <w:rFonts w:cs="Arial"/>
        </w:rPr>
        <w:t xml:space="preserve"> </w:t>
      </w:r>
      <w:r w:rsidR="009C7455" w:rsidRPr="00AE401B">
        <w:rPr>
          <w:rFonts w:cs="Arial"/>
        </w:rPr>
        <w:t>R</w:t>
      </w:r>
      <w:r w:rsidR="004E4848" w:rsidRPr="00AE401B">
        <w:rPr>
          <w:rFonts w:cs="Arial"/>
        </w:rPr>
        <w:t>aamovereenkom</w:t>
      </w:r>
      <w:r w:rsidR="00672791" w:rsidRPr="00AE401B">
        <w:rPr>
          <w:rFonts w:cs="Arial"/>
        </w:rPr>
        <w:t xml:space="preserve">st derhalve van rechtswege op </w:t>
      </w:r>
      <w:r w:rsidR="00B41853">
        <w:rPr>
          <w:rFonts w:cs="Arial"/>
        </w:rPr>
        <w:t>31 december 2022</w:t>
      </w:r>
      <w:r w:rsidR="004E4848" w:rsidRPr="00AE401B">
        <w:rPr>
          <w:rFonts w:cs="Arial"/>
        </w:rPr>
        <w:t xml:space="preserve">. </w:t>
      </w:r>
    </w:p>
    <w:p w14:paraId="1B77257D" w14:textId="77777777" w:rsidR="00EF67E6" w:rsidRPr="00AE401B" w:rsidRDefault="00EF67E6" w:rsidP="00A524D2">
      <w:pPr>
        <w:spacing w:line="276" w:lineRule="auto"/>
        <w:rPr>
          <w:rFonts w:cs="Arial"/>
        </w:rPr>
      </w:pPr>
    </w:p>
    <w:p w14:paraId="1B77257E" w14:textId="77777777" w:rsidR="001D2D80" w:rsidRPr="00AE401B" w:rsidRDefault="001D2D80" w:rsidP="00A524D2">
      <w:pPr>
        <w:pStyle w:val="Kop2"/>
        <w:spacing w:line="276" w:lineRule="auto"/>
      </w:pPr>
      <w:bookmarkStart w:id="40" w:name="_Toc266800644"/>
      <w:bookmarkStart w:id="41" w:name="_Toc266803330"/>
      <w:bookmarkStart w:id="42" w:name="_Toc357588021"/>
      <w:bookmarkEnd w:id="40"/>
      <w:r w:rsidRPr="00AE401B">
        <w:t>Einde</w:t>
      </w:r>
      <w:bookmarkEnd w:id="41"/>
      <w:bookmarkEnd w:id="42"/>
    </w:p>
    <w:p w14:paraId="1B77257F" w14:textId="77777777" w:rsidR="00C219A2" w:rsidRDefault="00C219A2" w:rsidP="00A524D2">
      <w:pPr>
        <w:tabs>
          <w:tab w:val="left" w:pos="851"/>
        </w:tabs>
        <w:spacing w:line="276" w:lineRule="auto"/>
        <w:rPr>
          <w:rFonts w:cs="Arial"/>
        </w:rPr>
      </w:pPr>
    </w:p>
    <w:p w14:paraId="1B772580" w14:textId="77777777" w:rsidR="000E28A8" w:rsidRPr="00AE401B" w:rsidRDefault="001D2D80" w:rsidP="00A524D2">
      <w:pPr>
        <w:tabs>
          <w:tab w:val="left" w:pos="851"/>
        </w:tabs>
        <w:spacing w:line="276" w:lineRule="auto"/>
        <w:rPr>
          <w:rFonts w:cs="Arial"/>
        </w:rPr>
      </w:pPr>
      <w:r w:rsidRPr="00AE401B">
        <w:rPr>
          <w:rFonts w:cs="Arial"/>
        </w:rPr>
        <w:t xml:space="preserve">Indien uitvoering van een Deelovereenkomst </w:t>
      </w:r>
      <w:r w:rsidR="009C7455" w:rsidRPr="00AE401B">
        <w:rPr>
          <w:rFonts w:cs="Arial"/>
        </w:rPr>
        <w:t xml:space="preserve">zich </w:t>
      </w:r>
      <w:r w:rsidRPr="00AE401B">
        <w:rPr>
          <w:rFonts w:cs="Arial"/>
        </w:rPr>
        <w:t>uitstrekt tot na het einde van deze Raamovereenkomst z</w:t>
      </w:r>
      <w:r w:rsidR="00AE1808" w:rsidRPr="00AE401B">
        <w:rPr>
          <w:rFonts w:cs="Arial"/>
        </w:rPr>
        <w:t xml:space="preserve">al </w:t>
      </w:r>
      <w:r w:rsidRPr="00AE401B">
        <w:rPr>
          <w:rFonts w:cs="Arial"/>
        </w:rPr>
        <w:t xml:space="preserve">deze Deelovereenkomst, tenzij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 anders besluit, doorlopen tot </w:t>
      </w:r>
      <w:r w:rsidR="009C7455" w:rsidRPr="00AE401B">
        <w:rPr>
          <w:rFonts w:cs="Arial"/>
        </w:rPr>
        <w:t xml:space="preserve">het </w:t>
      </w:r>
      <w:r w:rsidRPr="00AE401B">
        <w:rPr>
          <w:rFonts w:cs="Arial"/>
        </w:rPr>
        <w:t>einde</w:t>
      </w:r>
      <w:r w:rsidR="007C52D1" w:rsidRPr="00AE401B">
        <w:rPr>
          <w:rFonts w:cs="Arial"/>
        </w:rPr>
        <w:t xml:space="preserve"> van die Deelovereenkomst</w:t>
      </w:r>
      <w:r w:rsidRPr="00AE401B">
        <w:rPr>
          <w:rFonts w:cs="Arial"/>
        </w:rPr>
        <w:t xml:space="preserve">. </w:t>
      </w:r>
      <w:bookmarkStart w:id="43" w:name="_Toc266803331"/>
    </w:p>
    <w:p w14:paraId="1B772581" w14:textId="77777777" w:rsidR="000E28A8" w:rsidRPr="00AE401B" w:rsidRDefault="000E28A8" w:rsidP="00A524D2">
      <w:pPr>
        <w:tabs>
          <w:tab w:val="left" w:pos="851"/>
        </w:tabs>
        <w:spacing w:line="276" w:lineRule="auto"/>
        <w:rPr>
          <w:rFonts w:cs="Arial"/>
        </w:rPr>
      </w:pPr>
    </w:p>
    <w:p w14:paraId="1B772582" w14:textId="77777777" w:rsidR="001D2D80" w:rsidRPr="00AE401B" w:rsidRDefault="001D2D80" w:rsidP="00A524D2">
      <w:pPr>
        <w:pStyle w:val="Kop2"/>
        <w:spacing w:line="276" w:lineRule="auto"/>
      </w:pPr>
      <w:bookmarkStart w:id="44" w:name="_Toc357588022"/>
      <w:r w:rsidRPr="00AE401B">
        <w:t>Tussentijdse opzegging</w:t>
      </w:r>
      <w:bookmarkEnd w:id="43"/>
      <w:bookmarkEnd w:id="44"/>
    </w:p>
    <w:p w14:paraId="1B772583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84" w14:textId="77777777" w:rsidR="004E4848" w:rsidRPr="00AE401B" w:rsidRDefault="00BA2298" w:rsidP="00A524D2">
      <w:pPr>
        <w:spacing w:line="276" w:lineRule="auto"/>
      </w:pPr>
      <w:r w:rsidRPr="00AE401B">
        <w:rPr>
          <w:rFonts w:cs="Arial"/>
        </w:rPr>
        <w:t>ProRail</w:t>
      </w:r>
      <w:r w:rsidR="001D2D80" w:rsidRPr="00AE401B">
        <w:rPr>
          <w:rFonts w:cs="Arial"/>
        </w:rPr>
        <w:t xml:space="preserve"> </w:t>
      </w:r>
      <w:r w:rsidRPr="00AE401B">
        <w:rPr>
          <w:rFonts w:cs="Arial"/>
        </w:rPr>
        <w:t xml:space="preserve">kan </w:t>
      </w:r>
      <w:r w:rsidR="001D2D80" w:rsidRPr="00AE401B">
        <w:rPr>
          <w:rFonts w:cs="Arial"/>
        </w:rPr>
        <w:t xml:space="preserve">de Raamovereenkomst </w:t>
      </w:r>
      <w:r w:rsidR="009C7455" w:rsidRPr="00AE401B">
        <w:rPr>
          <w:rFonts w:cs="Arial"/>
        </w:rPr>
        <w:t xml:space="preserve">en/of Deelovereenkomst(en) </w:t>
      </w:r>
      <w:r w:rsidR="001D2D80" w:rsidRPr="00AE401B">
        <w:rPr>
          <w:rFonts w:cs="Arial"/>
        </w:rPr>
        <w:t>te allen tijde opzeggen, met inachtneming van een opzegtermijn van ten minste één maand</w:t>
      </w:r>
      <w:r w:rsidR="00AE1808" w:rsidRPr="00AE401B">
        <w:rPr>
          <w:rFonts w:cs="Arial"/>
        </w:rPr>
        <w:t xml:space="preserve">, zonder dat </w:t>
      </w:r>
      <w:r w:rsidR="004E4848" w:rsidRPr="00AE401B">
        <w:t xml:space="preserve">ProRail gehouden </w:t>
      </w:r>
      <w:r w:rsidR="00AE1808" w:rsidRPr="00AE401B">
        <w:t xml:space="preserve">is </w:t>
      </w:r>
      <w:r w:rsidR="004E4848" w:rsidRPr="00AE401B">
        <w:t xml:space="preserve">tot vergoeding van enige schade aan </w:t>
      </w:r>
      <w:r w:rsidR="004E3787" w:rsidRPr="00AE401B">
        <w:t>Opdrachtnemer</w:t>
      </w:r>
      <w:r w:rsidR="004E4848" w:rsidRPr="00AE401B">
        <w:t xml:space="preserve">. </w:t>
      </w:r>
    </w:p>
    <w:p w14:paraId="1B772585" w14:textId="77777777" w:rsidR="001D2D80" w:rsidRPr="00AE401B" w:rsidRDefault="001D2D80" w:rsidP="00A524D2">
      <w:pPr>
        <w:spacing w:line="276" w:lineRule="auto"/>
        <w:rPr>
          <w:rFonts w:cs="Arial"/>
        </w:rPr>
      </w:pPr>
    </w:p>
    <w:p w14:paraId="1B772597" w14:textId="77777777" w:rsidR="000E28A8" w:rsidRPr="00AE401B" w:rsidRDefault="001D2D80" w:rsidP="00A524D2">
      <w:pPr>
        <w:pStyle w:val="Kop1"/>
        <w:spacing w:line="276" w:lineRule="auto"/>
        <w:rPr>
          <w:rFonts w:cs="Arial"/>
        </w:rPr>
      </w:pPr>
      <w:bookmarkStart w:id="45" w:name="_Toc266803341"/>
      <w:bookmarkStart w:id="46" w:name="_Toc357588026"/>
      <w:r w:rsidRPr="00AE401B">
        <w:t xml:space="preserve">Plichten </w:t>
      </w:r>
      <w:r w:rsidR="004E3787" w:rsidRPr="00AE401B">
        <w:t>Opdrachtnemer</w:t>
      </w:r>
      <w:bookmarkStart w:id="47" w:name="_Toc266803342"/>
      <w:bookmarkEnd w:id="45"/>
      <w:bookmarkEnd w:id="46"/>
    </w:p>
    <w:p w14:paraId="1B772598" w14:textId="0EFBEF04" w:rsidR="009273F4" w:rsidRPr="00AE401B" w:rsidRDefault="009273F4" w:rsidP="00A524D2">
      <w:pPr>
        <w:spacing w:line="276" w:lineRule="auto"/>
      </w:pPr>
      <w:r w:rsidRPr="001F3226">
        <w:t>Specificaties</w:t>
      </w:r>
      <w:r w:rsidRPr="001F3226">
        <w:br/>
        <w:t>De Opdrachtnemer voldoet en blijft gedurende de werkzaamheden voldoen aan de volgende specificaties:</w:t>
      </w:r>
    </w:p>
    <w:p w14:paraId="1B77259A" w14:textId="4A63D0AF" w:rsidR="009273F4" w:rsidRPr="00AE401B" w:rsidRDefault="009273F4" w:rsidP="00D70BCE">
      <w:pPr>
        <w:pStyle w:val="Lijstalinea"/>
        <w:numPr>
          <w:ilvl w:val="0"/>
          <w:numId w:val="45"/>
        </w:numPr>
        <w:spacing w:line="276" w:lineRule="auto"/>
      </w:pPr>
      <w:r w:rsidRPr="00AE401B">
        <w:t>landelijke dekking;</w:t>
      </w:r>
    </w:p>
    <w:p w14:paraId="1B77259B" w14:textId="77777777" w:rsidR="009273F4" w:rsidRPr="00AE401B" w:rsidRDefault="009273F4" w:rsidP="00A524D2">
      <w:pPr>
        <w:pStyle w:val="Lijstalinea"/>
        <w:numPr>
          <w:ilvl w:val="0"/>
          <w:numId w:val="45"/>
        </w:numPr>
        <w:spacing w:line="276" w:lineRule="auto"/>
      </w:pPr>
      <w:r w:rsidRPr="00AE401B">
        <w:t>laat dienstverlening aansluiten op wet- en regelgeving en op ProRail–procedures;</w:t>
      </w:r>
    </w:p>
    <w:p w14:paraId="1B77259C" w14:textId="77777777" w:rsidR="009273F4" w:rsidRPr="00AE401B" w:rsidRDefault="009273F4" w:rsidP="00A524D2">
      <w:pPr>
        <w:pStyle w:val="Lijstalinea"/>
        <w:numPr>
          <w:ilvl w:val="0"/>
          <w:numId w:val="45"/>
        </w:numPr>
        <w:spacing w:line="276" w:lineRule="auto"/>
      </w:pPr>
      <w:r w:rsidRPr="00AE401B">
        <w:t>levert goed gedocumenteerde inspanningen conform de actuele wet- en regelgeving;</w:t>
      </w:r>
    </w:p>
    <w:p w14:paraId="1B77259D" w14:textId="77777777" w:rsidR="009273F4" w:rsidRPr="00AE401B" w:rsidRDefault="009273F4" w:rsidP="00A524D2">
      <w:pPr>
        <w:pStyle w:val="Lijstalinea"/>
        <w:numPr>
          <w:ilvl w:val="0"/>
          <w:numId w:val="45"/>
        </w:numPr>
        <w:spacing w:line="276" w:lineRule="auto"/>
      </w:pPr>
      <w:r w:rsidRPr="00AE401B">
        <w:t>biedt managementinformatie op geaggregeerd niveau.</w:t>
      </w:r>
    </w:p>
    <w:p w14:paraId="182B0A93" w14:textId="75A6AAB2" w:rsidR="009273F4" w:rsidRPr="00AE401B" w:rsidRDefault="009273F4" w:rsidP="00A524D2">
      <w:pPr>
        <w:pStyle w:val="Kop2"/>
        <w:numPr>
          <w:ilvl w:val="0"/>
          <w:numId w:val="0"/>
        </w:numPr>
        <w:spacing w:line="276" w:lineRule="auto"/>
      </w:pPr>
      <w:r w:rsidRPr="00AE401B">
        <w:br/>
      </w:r>
    </w:p>
    <w:p w14:paraId="1B77259F" w14:textId="77777777" w:rsidR="001D2D80" w:rsidRPr="00AE401B" w:rsidRDefault="001D2D80" w:rsidP="00A524D2">
      <w:pPr>
        <w:pStyle w:val="Kop2"/>
        <w:spacing w:line="276" w:lineRule="auto"/>
      </w:pPr>
      <w:bookmarkStart w:id="48" w:name="_Toc357588027"/>
      <w:r w:rsidRPr="00AE401B">
        <w:t>Uitvoeren werkzaamheden</w:t>
      </w:r>
      <w:bookmarkEnd w:id="47"/>
      <w:bookmarkEnd w:id="48"/>
    </w:p>
    <w:p w14:paraId="1B7725A0" w14:textId="77777777" w:rsidR="000E28A8" w:rsidRPr="00AE401B" w:rsidRDefault="000E28A8" w:rsidP="00A524D2">
      <w:pPr>
        <w:spacing w:line="276" w:lineRule="auto"/>
        <w:ind w:right="-57"/>
        <w:rPr>
          <w:rFonts w:cs="Arial"/>
        </w:rPr>
      </w:pPr>
    </w:p>
    <w:p w14:paraId="1B7725A1" w14:textId="73EAC571" w:rsidR="001D2D80" w:rsidRPr="00AE401B" w:rsidRDefault="001D2D80" w:rsidP="00A524D2">
      <w:pPr>
        <w:spacing w:line="276" w:lineRule="auto"/>
        <w:ind w:right="-57"/>
        <w:rPr>
          <w:rFonts w:cs="Arial"/>
        </w:rPr>
      </w:pPr>
      <w:r w:rsidRPr="00AE401B">
        <w:rPr>
          <w:rFonts w:cs="Arial"/>
        </w:rPr>
        <w:lastRenderedPageBreak/>
        <w:t xml:space="preserve">De werkzaamheden welke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ten behoeve van </w:t>
      </w:r>
      <w:r w:rsidR="00F31F26" w:rsidRPr="00AE401B">
        <w:rPr>
          <w:rFonts w:cs="Arial"/>
        </w:rPr>
        <w:t>(</w:t>
      </w:r>
      <w:r w:rsidRPr="00AE401B">
        <w:rPr>
          <w:rFonts w:cs="Arial"/>
        </w:rPr>
        <w:t>werknemers van</w:t>
      </w:r>
      <w:r w:rsidR="00F31F26" w:rsidRPr="00AE401B">
        <w:rPr>
          <w:rFonts w:cs="Arial"/>
        </w:rPr>
        <w:t>)</w:t>
      </w:r>
      <w:r w:rsidRPr="00AE401B">
        <w:rPr>
          <w:rFonts w:cs="Arial"/>
        </w:rPr>
        <w:t xml:space="preserve">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 uitvoert zullen uitsluitend worden uitgevoerd door ervaren en goed gekwalificeerde </w:t>
      </w:r>
      <w:r w:rsidR="00D70BCE">
        <w:rPr>
          <w:rFonts w:cs="Arial"/>
        </w:rPr>
        <w:t>opleiders</w:t>
      </w:r>
      <w:r w:rsidR="00F31F26" w:rsidRPr="00AE401B">
        <w:rPr>
          <w:rFonts w:cs="Arial"/>
        </w:rPr>
        <w:t>, zulks ter beoordeling van ProRail</w:t>
      </w:r>
      <w:r w:rsidRPr="00AE401B">
        <w:rPr>
          <w:rFonts w:cs="Arial"/>
        </w:rPr>
        <w:t>.</w:t>
      </w:r>
    </w:p>
    <w:p w14:paraId="1B7725A2" w14:textId="77777777" w:rsidR="001D2D80" w:rsidRPr="00AE401B" w:rsidRDefault="001D2D80" w:rsidP="00A524D2">
      <w:pPr>
        <w:spacing w:line="276" w:lineRule="auto"/>
        <w:ind w:right="-57"/>
        <w:rPr>
          <w:rFonts w:cs="Arial"/>
          <w:b/>
        </w:rPr>
      </w:pPr>
    </w:p>
    <w:p w14:paraId="1B7725A3" w14:textId="77777777" w:rsidR="001D2D80" w:rsidRPr="00AE401B" w:rsidRDefault="001D2D80" w:rsidP="00A524D2">
      <w:pPr>
        <w:pStyle w:val="Kop2"/>
        <w:spacing w:line="276" w:lineRule="auto"/>
        <w:rPr>
          <w:rFonts w:cs="Arial"/>
        </w:rPr>
      </w:pPr>
      <w:r w:rsidRPr="00AE401B">
        <w:t xml:space="preserve"> </w:t>
      </w:r>
      <w:bookmarkStart w:id="49" w:name="_Toc266803343"/>
      <w:bookmarkStart w:id="50" w:name="_Toc357588028"/>
      <w:r w:rsidRPr="00AE401B">
        <w:rPr>
          <w:rFonts w:cs="Arial"/>
        </w:rPr>
        <w:t>Continuïteit dienstverlening</w:t>
      </w:r>
      <w:bookmarkEnd w:id="49"/>
      <w:bookmarkEnd w:id="50"/>
    </w:p>
    <w:p w14:paraId="1B7725A4" w14:textId="77777777" w:rsidR="0008640B" w:rsidRPr="00AE401B" w:rsidRDefault="0008640B" w:rsidP="00A524D2">
      <w:pPr>
        <w:spacing w:line="276" w:lineRule="auto"/>
        <w:rPr>
          <w:rFonts w:cs="Arial"/>
        </w:rPr>
      </w:pPr>
    </w:p>
    <w:p w14:paraId="1B7725A5" w14:textId="18B37A28" w:rsidR="001D2D80" w:rsidRPr="00AE401B" w:rsidRDefault="004E3787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Opdrachtnemer</w:t>
      </w:r>
      <w:r w:rsidR="001D2D80" w:rsidRPr="00AE401B">
        <w:rPr>
          <w:rFonts w:cs="Arial"/>
        </w:rPr>
        <w:t xml:space="preserve"> garandeert de continuïteit van haar dienstverlening. Ingeval er (tijdelijk) een tekort aan door </w:t>
      </w:r>
      <w:r w:rsidR="00BA2298" w:rsidRPr="00AE401B">
        <w:rPr>
          <w:rFonts w:cs="Arial"/>
        </w:rPr>
        <w:t>ProRail</w:t>
      </w:r>
      <w:r w:rsidR="001D2D80" w:rsidRPr="00AE401B">
        <w:rPr>
          <w:rFonts w:cs="Arial"/>
        </w:rPr>
        <w:t xml:space="preserve"> goedgekeurde </w:t>
      </w:r>
      <w:r w:rsidR="00872492">
        <w:rPr>
          <w:rFonts w:cs="Arial"/>
        </w:rPr>
        <w:t>op</w:t>
      </w:r>
      <w:r w:rsidR="00592BC6" w:rsidRPr="00AE401B">
        <w:rPr>
          <w:rFonts w:cs="Arial"/>
        </w:rPr>
        <w:t>leider</w:t>
      </w:r>
      <w:r w:rsidR="00872492">
        <w:rPr>
          <w:rFonts w:cs="Arial"/>
        </w:rPr>
        <w:t>s</w:t>
      </w:r>
      <w:r w:rsidR="001D2D80" w:rsidRPr="00AE401B">
        <w:rPr>
          <w:rFonts w:cs="Arial"/>
        </w:rPr>
        <w:t xml:space="preserve"> is, bijvoorbeeld vanwege ziekte of vakantie, zullen per direct de werkzaamheden van de (tijdelijk) niet beschikbare </w:t>
      </w:r>
      <w:r w:rsidR="00872492">
        <w:rPr>
          <w:rFonts w:cs="Arial"/>
        </w:rPr>
        <w:t>op</w:t>
      </w:r>
      <w:r w:rsidR="00872492" w:rsidRPr="00AE401B">
        <w:rPr>
          <w:rFonts w:cs="Arial"/>
        </w:rPr>
        <w:t>leider</w:t>
      </w:r>
      <w:r w:rsidR="00872492">
        <w:rPr>
          <w:rFonts w:cs="Arial"/>
        </w:rPr>
        <w:t>s</w:t>
      </w:r>
      <w:r w:rsidR="00872492" w:rsidRPr="00AE401B">
        <w:rPr>
          <w:rFonts w:cs="Arial"/>
        </w:rPr>
        <w:t xml:space="preserve"> </w:t>
      </w:r>
      <w:r w:rsidR="001D2D80" w:rsidRPr="00AE401B">
        <w:rPr>
          <w:rFonts w:cs="Arial"/>
        </w:rPr>
        <w:t xml:space="preserve">worden uitgevoerd door </w:t>
      </w:r>
      <w:r w:rsidR="00BA2298" w:rsidRPr="00AE401B">
        <w:rPr>
          <w:rFonts w:cs="Arial"/>
        </w:rPr>
        <w:t>ProRail</w:t>
      </w:r>
      <w:r w:rsidR="001D2D80" w:rsidRPr="00AE401B">
        <w:rPr>
          <w:rFonts w:cs="Arial"/>
        </w:rPr>
        <w:t xml:space="preserve"> goedgekeurde vaste vervangende </w:t>
      </w:r>
      <w:bookmarkStart w:id="51" w:name="_Toc266803344"/>
      <w:r w:rsidR="00872492">
        <w:rPr>
          <w:rFonts w:cs="Arial"/>
        </w:rPr>
        <w:t>op</w:t>
      </w:r>
      <w:r w:rsidR="00872492" w:rsidRPr="00AE401B">
        <w:rPr>
          <w:rFonts w:cs="Arial"/>
        </w:rPr>
        <w:t>leider</w:t>
      </w:r>
      <w:r w:rsidR="00872492">
        <w:rPr>
          <w:rFonts w:cs="Arial"/>
        </w:rPr>
        <w:t>s</w:t>
      </w:r>
      <w:r w:rsidR="00592BC6" w:rsidRPr="00AE401B">
        <w:rPr>
          <w:rFonts w:cs="Arial"/>
        </w:rPr>
        <w:t>.</w:t>
      </w:r>
    </w:p>
    <w:p w14:paraId="1B7725A6" w14:textId="77777777" w:rsidR="0008640B" w:rsidRPr="00AE401B" w:rsidRDefault="0008640B" w:rsidP="00A524D2">
      <w:pPr>
        <w:spacing w:line="276" w:lineRule="auto"/>
        <w:rPr>
          <w:rFonts w:cs="Arial"/>
        </w:rPr>
      </w:pPr>
    </w:p>
    <w:p w14:paraId="1B7725A7" w14:textId="77777777" w:rsidR="001D2D80" w:rsidRPr="00AE401B" w:rsidRDefault="001D2D80" w:rsidP="00A524D2">
      <w:pPr>
        <w:pStyle w:val="Kop2"/>
        <w:spacing w:line="276" w:lineRule="auto"/>
      </w:pPr>
      <w:bookmarkStart w:id="52" w:name="_Toc266803345"/>
      <w:bookmarkStart w:id="53" w:name="_Toc357588030"/>
      <w:bookmarkEnd w:id="51"/>
      <w:r w:rsidRPr="00AE401B">
        <w:t>Nakoming verplichtingen</w:t>
      </w:r>
      <w:bookmarkEnd w:id="52"/>
      <w:bookmarkEnd w:id="53"/>
    </w:p>
    <w:p w14:paraId="1B7725A8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A9" w14:textId="77777777" w:rsidR="001D2D80" w:rsidRPr="00AE401B" w:rsidRDefault="004E3787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Opdrachtnemer</w:t>
      </w:r>
      <w:r w:rsidR="001D2D80" w:rsidRPr="00AE401B">
        <w:rPr>
          <w:rFonts w:cs="Arial"/>
        </w:rPr>
        <w:t xml:space="preserve"> garandeert </w:t>
      </w:r>
      <w:r w:rsidR="00BA2298" w:rsidRPr="00AE401B">
        <w:rPr>
          <w:rFonts w:cs="Arial"/>
        </w:rPr>
        <w:t>ProRail</w:t>
      </w:r>
      <w:r w:rsidR="001D2D80" w:rsidRPr="00AE401B">
        <w:rPr>
          <w:rFonts w:cs="Arial"/>
        </w:rPr>
        <w:t xml:space="preserve"> dat zij alle verplichtingen die voortvloeien uit wet- en regelgeving zal nakomen.</w:t>
      </w:r>
    </w:p>
    <w:p w14:paraId="1B7725AA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AB" w14:textId="77777777" w:rsidR="001D2D80" w:rsidRPr="00AE401B" w:rsidRDefault="001D2D80" w:rsidP="00A524D2">
      <w:pPr>
        <w:pStyle w:val="Kop2"/>
        <w:spacing w:line="276" w:lineRule="auto"/>
      </w:pPr>
      <w:bookmarkStart w:id="54" w:name="_Toc266803346"/>
      <w:bookmarkStart w:id="55" w:name="_Toc357588031"/>
      <w:r w:rsidRPr="00AE401B">
        <w:t>Personeelswijziging</w:t>
      </w:r>
      <w:bookmarkEnd w:id="54"/>
      <w:bookmarkEnd w:id="55"/>
    </w:p>
    <w:p w14:paraId="1B7725AC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AD" w14:textId="691DEC9F" w:rsidR="0008640B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Indien gedurende de loo</w:t>
      </w:r>
      <w:r w:rsidR="007C52D1" w:rsidRPr="00AE401B">
        <w:rPr>
          <w:rFonts w:cs="Arial"/>
        </w:rPr>
        <w:t>ptijd van deze Raamovereenkomst,</w:t>
      </w:r>
      <w:r w:rsidRPr="00AE401B">
        <w:rPr>
          <w:rFonts w:cs="Arial"/>
        </w:rPr>
        <w:t xml:space="preserve"> voor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 werkzame </w:t>
      </w:r>
      <w:r w:rsidR="00311460">
        <w:rPr>
          <w:rFonts w:cs="Arial"/>
        </w:rPr>
        <w:t>op</w:t>
      </w:r>
      <w:r w:rsidR="00311460" w:rsidRPr="00AE401B">
        <w:rPr>
          <w:rFonts w:cs="Arial"/>
        </w:rPr>
        <w:t>leider</w:t>
      </w:r>
      <w:r w:rsidR="00311460">
        <w:rPr>
          <w:rFonts w:cs="Arial"/>
        </w:rPr>
        <w:t>s</w:t>
      </w:r>
      <w:r w:rsidR="00311460" w:rsidRPr="00AE401B">
        <w:rPr>
          <w:rFonts w:cs="Arial"/>
        </w:rPr>
        <w:t xml:space="preserve"> </w:t>
      </w:r>
      <w:r w:rsidRPr="00AE401B">
        <w:rPr>
          <w:rFonts w:cs="Arial"/>
        </w:rPr>
        <w:t>of andere medewerkers</w:t>
      </w:r>
      <w:r w:rsidR="007C52D1" w:rsidRPr="00AE401B">
        <w:rPr>
          <w:rFonts w:cs="Arial"/>
        </w:rPr>
        <w:t>,</w:t>
      </w:r>
      <w:r w:rsidRPr="00AE401B">
        <w:rPr>
          <w:rFonts w:cs="Arial"/>
        </w:rPr>
        <w:t xml:space="preserve"> niet meer voor of namens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werkzaam zullen zijn, meldt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dit schriftelijk bij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. Met betrekking tot </w:t>
      </w:r>
      <w:r w:rsidR="00592BC6" w:rsidRPr="00AE401B">
        <w:rPr>
          <w:rFonts w:cs="Arial"/>
        </w:rPr>
        <w:t xml:space="preserve">de projectleider </w:t>
      </w:r>
      <w:r w:rsidRPr="00AE401B">
        <w:rPr>
          <w:rFonts w:cs="Arial"/>
        </w:rPr>
        <w:t xml:space="preserve">zal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tevens aangeven op welke wijze in aanvulling zal worden voorzien.</w:t>
      </w:r>
    </w:p>
    <w:p w14:paraId="1B7725AE" w14:textId="77777777" w:rsidR="0008640B" w:rsidRPr="00AE401B" w:rsidRDefault="0008640B" w:rsidP="00A524D2">
      <w:pPr>
        <w:spacing w:line="276" w:lineRule="auto"/>
        <w:rPr>
          <w:rFonts w:cs="Arial"/>
        </w:rPr>
      </w:pPr>
    </w:p>
    <w:p w14:paraId="1B7725AF" w14:textId="77777777" w:rsidR="001D2D80" w:rsidRPr="00AE401B" w:rsidRDefault="001D2D80" w:rsidP="00A524D2">
      <w:pPr>
        <w:pStyle w:val="Kop2"/>
        <w:spacing w:line="276" w:lineRule="auto"/>
        <w:rPr>
          <w:rFonts w:cs="Arial"/>
        </w:rPr>
      </w:pPr>
      <w:bookmarkStart w:id="56" w:name="_Toc357588032"/>
      <w:r w:rsidRPr="00AE401B">
        <w:rPr>
          <w:rFonts w:cs="Arial"/>
        </w:rPr>
        <w:t>Rapportage</w:t>
      </w:r>
      <w:bookmarkEnd w:id="56"/>
    </w:p>
    <w:p w14:paraId="1B7725B0" w14:textId="77777777" w:rsidR="001D2D80" w:rsidRPr="00AE401B" w:rsidRDefault="001D2D80" w:rsidP="00A524D2">
      <w:pPr>
        <w:spacing w:line="276" w:lineRule="auto"/>
        <w:rPr>
          <w:rFonts w:cs="Arial"/>
        </w:rPr>
      </w:pPr>
    </w:p>
    <w:p w14:paraId="1B7725B1" w14:textId="56BEE87B" w:rsidR="001F3226" w:rsidRPr="00853982" w:rsidRDefault="00BB0B71" w:rsidP="001F3226">
      <w:pPr>
        <w:spacing w:line="276" w:lineRule="auto"/>
        <w:rPr>
          <w:rFonts w:cs="Arial"/>
        </w:rPr>
      </w:pPr>
      <w:r>
        <w:rPr>
          <w:rFonts w:cs="Arial"/>
        </w:rPr>
        <w:t xml:space="preserve">Opdrachtnemer verstrekt aan </w:t>
      </w:r>
      <w:r w:rsidRPr="00BB0B71">
        <w:rPr>
          <w:rFonts w:cs="Arial"/>
        </w:rPr>
        <w:t xml:space="preserve">ProRail </w:t>
      </w:r>
      <w:r w:rsidR="001F3226">
        <w:rPr>
          <w:rFonts w:cs="Arial"/>
        </w:rPr>
        <w:t xml:space="preserve">minimaal de rapportages als omschreven in het Programma van eisen. </w:t>
      </w:r>
      <w:r w:rsidRPr="00BB0B71">
        <w:rPr>
          <w:rFonts w:cs="Arial"/>
        </w:rPr>
        <w:t xml:space="preserve"> </w:t>
      </w:r>
    </w:p>
    <w:p w14:paraId="1B7725B5" w14:textId="2ACB8686" w:rsidR="000E28A8" w:rsidRPr="00AE401B" w:rsidRDefault="000E28A8" w:rsidP="00A524D2">
      <w:pPr>
        <w:spacing w:line="276" w:lineRule="auto"/>
        <w:rPr>
          <w:rFonts w:cs="Arial"/>
        </w:rPr>
      </w:pPr>
      <w:bookmarkStart w:id="57" w:name="_Toc266803348"/>
    </w:p>
    <w:p w14:paraId="1B7725B6" w14:textId="77777777" w:rsidR="001D2D80" w:rsidRPr="00AE401B" w:rsidRDefault="001D2D80" w:rsidP="00A524D2">
      <w:pPr>
        <w:pStyle w:val="Kop1"/>
        <w:spacing w:line="276" w:lineRule="auto"/>
      </w:pPr>
      <w:bookmarkStart w:id="58" w:name="_Toc357588034"/>
      <w:r w:rsidRPr="00AE401B">
        <w:t>Prijzen, Facturering en Betaling</w:t>
      </w:r>
      <w:bookmarkEnd w:id="57"/>
      <w:bookmarkEnd w:id="58"/>
    </w:p>
    <w:p w14:paraId="1B7725B7" w14:textId="77777777" w:rsidR="001D2D80" w:rsidRPr="00AE401B" w:rsidRDefault="001D2D80" w:rsidP="00A524D2">
      <w:pPr>
        <w:pStyle w:val="Kop2"/>
        <w:spacing w:line="276" w:lineRule="auto"/>
      </w:pPr>
      <w:bookmarkStart w:id="59" w:name="_Toc266803349"/>
      <w:bookmarkStart w:id="60" w:name="_Toc357588035"/>
      <w:r w:rsidRPr="00AE401B">
        <w:t>Tarieven</w:t>
      </w:r>
      <w:bookmarkEnd w:id="59"/>
      <w:bookmarkEnd w:id="60"/>
    </w:p>
    <w:p w14:paraId="1B7725B8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B9" w14:textId="7777777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Tijdens de geldigheid van deze Raamovereenkomst worden door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aan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 de tarieven in rekening gebracht als opgenomen in </w:t>
      </w:r>
      <w:r w:rsidRPr="00AE401B">
        <w:rPr>
          <w:rFonts w:cs="Arial"/>
          <w:u w:val="single"/>
        </w:rPr>
        <w:t xml:space="preserve">Bijlage </w:t>
      </w:r>
      <w:r w:rsidR="00F31F26" w:rsidRPr="00AE401B">
        <w:rPr>
          <w:rFonts w:cs="Arial"/>
          <w:u w:val="single"/>
        </w:rPr>
        <w:t>3</w:t>
      </w:r>
      <w:r w:rsidRPr="00AE401B">
        <w:rPr>
          <w:rFonts w:cs="Arial"/>
        </w:rPr>
        <w:t xml:space="preserve"> van deze Raamovereenkomst.</w:t>
      </w:r>
    </w:p>
    <w:p w14:paraId="1B7725BA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BB" w14:textId="77777777" w:rsidR="001D2D80" w:rsidRPr="00AE401B" w:rsidRDefault="001D2D80" w:rsidP="00A524D2">
      <w:pPr>
        <w:pStyle w:val="Kop2"/>
        <w:spacing w:line="276" w:lineRule="auto"/>
      </w:pPr>
      <w:bookmarkStart w:id="61" w:name="_Toc266803350"/>
      <w:bookmarkStart w:id="62" w:name="_Toc357588036"/>
      <w:r w:rsidRPr="00AE401B">
        <w:t>Overige bepalingen t.a.v. tarieven</w:t>
      </w:r>
      <w:bookmarkEnd w:id="61"/>
      <w:bookmarkEnd w:id="62"/>
    </w:p>
    <w:p w14:paraId="1B7725BC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BD" w14:textId="65478A9A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In de tarieven zoals opgenomen in </w:t>
      </w:r>
      <w:r w:rsidRPr="00AE401B">
        <w:rPr>
          <w:rFonts w:cs="Arial"/>
          <w:u w:val="single"/>
        </w:rPr>
        <w:t xml:space="preserve">Bijlage </w:t>
      </w:r>
      <w:r w:rsidR="001676FF" w:rsidRPr="00AE401B">
        <w:rPr>
          <w:rFonts w:cs="Arial"/>
          <w:u w:val="single"/>
        </w:rPr>
        <w:t>3</w:t>
      </w:r>
      <w:r w:rsidRPr="00AE401B">
        <w:rPr>
          <w:rFonts w:cs="Arial"/>
        </w:rPr>
        <w:t xml:space="preserve"> zijn alle componenten van de te leveren Diensten </w:t>
      </w:r>
      <w:r w:rsidR="00F36CFB">
        <w:rPr>
          <w:rFonts w:cs="Arial"/>
        </w:rPr>
        <w:t xml:space="preserve">en Leveringen </w:t>
      </w:r>
      <w:r w:rsidRPr="00AE401B">
        <w:rPr>
          <w:rFonts w:cs="Arial"/>
        </w:rPr>
        <w:t xml:space="preserve">opgenomen. Het is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niet toegestaan andere kosten in rekening te brengen inzake de </w:t>
      </w:r>
      <w:r w:rsidR="00D246B6">
        <w:rPr>
          <w:rFonts w:cs="Arial"/>
        </w:rPr>
        <w:t>levering</w:t>
      </w:r>
      <w:r w:rsidRPr="00AE401B">
        <w:rPr>
          <w:rFonts w:cs="Arial"/>
        </w:rPr>
        <w:t xml:space="preserve"> van Diensten </w:t>
      </w:r>
      <w:r w:rsidR="00D246B6">
        <w:rPr>
          <w:rFonts w:cs="Arial"/>
        </w:rPr>
        <w:t xml:space="preserve">of Leveringen </w:t>
      </w:r>
      <w:r w:rsidRPr="00AE401B">
        <w:rPr>
          <w:rFonts w:cs="Arial"/>
        </w:rPr>
        <w:t xml:space="preserve">dan de tarieven genoemd in </w:t>
      </w:r>
      <w:r w:rsidRPr="00AE401B">
        <w:rPr>
          <w:rFonts w:cs="Arial"/>
          <w:u w:val="single"/>
        </w:rPr>
        <w:t>Bijlage </w:t>
      </w:r>
      <w:r w:rsidR="001676FF" w:rsidRPr="00AE401B">
        <w:rPr>
          <w:rFonts w:cs="Arial"/>
          <w:u w:val="single"/>
        </w:rPr>
        <w:t>3</w:t>
      </w:r>
      <w:r w:rsidRPr="00AE401B">
        <w:rPr>
          <w:rFonts w:cs="Arial"/>
        </w:rPr>
        <w:t>.</w:t>
      </w:r>
    </w:p>
    <w:p w14:paraId="1B7725BE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BF" w14:textId="77777777" w:rsidR="001D2D80" w:rsidRPr="00AE401B" w:rsidRDefault="001D2D80" w:rsidP="00A524D2">
      <w:pPr>
        <w:pStyle w:val="Kop2"/>
        <w:spacing w:line="276" w:lineRule="auto"/>
      </w:pPr>
      <w:bookmarkStart w:id="63" w:name="_Toc266803351"/>
      <w:bookmarkStart w:id="64" w:name="_Toc357588037"/>
      <w:r w:rsidRPr="00AE401B">
        <w:t>Indexering</w:t>
      </w:r>
      <w:bookmarkEnd w:id="63"/>
      <w:bookmarkEnd w:id="64"/>
    </w:p>
    <w:p w14:paraId="1B7725C0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C1" w14:textId="48B9AB56" w:rsidR="006E3C82" w:rsidRPr="00AE401B" w:rsidRDefault="00290189" w:rsidP="00A524D2">
      <w:pPr>
        <w:spacing w:line="276" w:lineRule="auto"/>
        <w:rPr>
          <w:rFonts w:cs="Arial"/>
        </w:rPr>
      </w:pPr>
      <w:r>
        <w:rPr>
          <w:rFonts w:cs="Arial"/>
        </w:rPr>
        <w:lastRenderedPageBreak/>
        <w:t xml:space="preserve">Indexering </w:t>
      </w:r>
      <w:r w:rsidR="00592BC6" w:rsidRPr="00AE401B">
        <w:rPr>
          <w:rFonts w:cs="Arial"/>
        </w:rPr>
        <w:t xml:space="preserve">kan gedurende de looptijd van de Raamovereenkomst </w:t>
      </w:r>
      <w:r>
        <w:rPr>
          <w:rFonts w:cs="Arial"/>
        </w:rPr>
        <w:t>plaatsvinden zoals omschreven in Hoofdstuk 5 van het PvE.</w:t>
      </w:r>
      <w:r w:rsidR="00592BC6" w:rsidRPr="00AE401B">
        <w:rPr>
          <w:rFonts w:cs="Arial"/>
        </w:rPr>
        <w:t xml:space="preserve"> </w:t>
      </w:r>
    </w:p>
    <w:p w14:paraId="1B7725C2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C3" w14:textId="77777777" w:rsidR="001D2D80" w:rsidRPr="00AE401B" w:rsidRDefault="001D2D80" w:rsidP="00A524D2">
      <w:pPr>
        <w:pStyle w:val="Kop2"/>
        <w:spacing w:line="276" w:lineRule="auto"/>
      </w:pPr>
      <w:bookmarkStart w:id="65" w:name="_Toc266803352"/>
      <w:bookmarkStart w:id="66" w:name="_Toc357588038"/>
      <w:r w:rsidRPr="00AE401B">
        <w:t>Frequentie facturatie</w:t>
      </w:r>
      <w:bookmarkEnd w:id="65"/>
      <w:bookmarkEnd w:id="66"/>
    </w:p>
    <w:p w14:paraId="1B7725C4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C5" w14:textId="694BE460" w:rsidR="00043599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Facturering van Diensten vindt na afronding van </w:t>
      </w:r>
      <w:r w:rsidR="00D246B6">
        <w:rPr>
          <w:rFonts w:cs="Arial"/>
        </w:rPr>
        <w:t>een</w:t>
      </w:r>
      <w:r w:rsidR="009C7455" w:rsidRPr="00AE401B">
        <w:rPr>
          <w:rFonts w:cs="Arial"/>
        </w:rPr>
        <w:t xml:space="preserve"> </w:t>
      </w:r>
      <w:r w:rsidRPr="00AE401B">
        <w:rPr>
          <w:rFonts w:cs="Arial"/>
        </w:rPr>
        <w:t>Deelovereenkomst plaats</w:t>
      </w:r>
      <w:r w:rsidR="008E1433" w:rsidRPr="00AE401B">
        <w:rPr>
          <w:rFonts w:cs="Arial"/>
        </w:rPr>
        <w:t xml:space="preserve">, tenzij anders in de </w:t>
      </w:r>
      <w:r w:rsidR="000528CD" w:rsidRPr="00AE401B">
        <w:rPr>
          <w:rFonts w:cs="Arial"/>
        </w:rPr>
        <w:t>D</w:t>
      </w:r>
      <w:r w:rsidR="008E1433" w:rsidRPr="00AE401B">
        <w:rPr>
          <w:rFonts w:cs="Arial"/>
        </w:rPr>
        <w:t>eelovereenkomst is overeengekomen</w:t>
      </w:r>
      <w:r w:rsidR="00043599" w:rsidRPr="00AE401B">
        <w:rPr>
          <w:rFonts w:cs="Arial"/>
        </w:rPr>
        <w:t xml:space="preserve"> en per </w:t>
      </w:r>
      <w:r w:rsidR="009C7455" w:rsidRPr="00AE401B">
        <w:rPr>
          <w:rFonts w:cs="Arial"/>
        </w:rPr>
        <w:t>Deelovereenkomst</w:t>
      </w:r>
      <w:r w:rsidR="00043599" w:rsidRPr="00AE401B">
        <w:rPr>
          <w:rFonts w:cs="Arial"/>
        </w:rPr>
        <w:t xml:space="preserve"> kan slechts één factuur worden verstuurd. </w:t>
      </w:r>
    </w:p>
    <w:p w14:paraId="1B7725C6" w14:textId="77777777" w:rsidR="00043599" w:rsidRPr="00AE401B" w:rsidRDefault="00043599" w:rsidP="00A524D2">
      <w:pPr>
        <w:spacing w:line="276" w:lineRule="auto"/>
        <w:rPr>
          <w:rFonts w:cs="Arial"/>
        </w:rPr>
      </w:pPr>
    </w:p>
    <w:p w14:paraId="1B7725C7" w14:textId="7777777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Facturatie door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voor de </w:t>
      </w:r>
      <w:r w:rsidR="009C7455" w:rsidRPr="00AE401B">
        <w:rPr>
          <w:rFonts w:cs="Arial"/>
        </w:rPr>
        <w:t>D</w:t>
      </w:r>
      <w:r w:rsidR="000528CD" w:rsidRPr="00AE401B">
        <w:rPr>
          <w:rFonts w:cs="Arial"/>
        </w:rPr>
        <w:t>eelo</w:t>
      </w:r>
      <w:r w:rsidR="00043599" w:rsidRPr="00AE401B">
        <w:rPr>
          <w:rFonts w:cs="Arial"/>
        </w:rPr>
        <w:t>vereenkomsten</w:t>
      </w:r>
      <w:r w:rsidR="000528CD" w:rsidRPr="00AE401B">
        <w:rPr>
          <w:rFonts w:cs="Arial"/>
        </w:rPr>
        <w:t xml:space="preserve"> </w:t>
      </w:r>
      <w:r w:rsidRPr="00AE401B">
        <w:rPr>
          <w:rFonts w:cs="Arial"/>
        </w:rPr>
        <w:t xml:space="preserve">kan slechts geschieden na een ontvangen Prestatieverklaring van ProRail. </w:t>
      </w:r>
    </w:p>
    <w:p w14:paraId="1B7725C8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C9" w14:textId="77777777" w:rsidR="004E4848" w:rsidRPr="00AE401B" w:rsidRDefault="004E4848" w:rsidP="00A524D2">
      <w:pPr>
        <w:spacing w:line="276" w:lineRule="auto"/>
        <w:rPr>
          <w:rFonts w:cs="Arial"/>
        </w:rPr>
      </w:pPr>
    </w:p>
    <w:p w14:paraId="1B7725CA" w14:textId="77777777" w:rsidR="001D2D80" w:rsidRPr="00AE401B" w:rsidRDefault="001D2D80" w:rsidP="00A524D2">
      <w:pPr>
        <w:pStyle w:val="Kop2"/>
        <w:spacing w:line="276" w:lineRule="auto"/>
      </w:pPr>
      <w:bookmarkStart w:id="67" w:name="_Toc266803353"/>
      <w:bookmarkStart w:id="68" w:name="_Toc357588039"/>
      <w:r w:rsidRPr="00AE401B">
        <w:t>Termijn van factureren</w:t>
      </w:r>
      <w:bookmarkEnd w:id="67"/>
      <w:bookmarkEnd w:id="68"/>
    </w:p>
    <w:p w14:paraId="1B7725CB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CC" w14:textId="17D959DF" w:rsidR="00F07204" w:rsidRPr="00AE401B" w:rsidRDefault="004E3787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Opdrachtnemer</w:t>
      </w:r>
      <w:r w:rsidR="001D2D80" w:rsidRPr="00AE401B">
        <w:rPr>
          <w:rFonts w:cs="Arial"/>
        </w:rPr>
        <w:t xml:space="preserve"> </w:t>
      </w:r>
      <w:r w:rsidR="007C52D1" w:rsidRPr="00AE401B">
        <w:rPr>
          <w:rFonts w:cs="Arial"/>
        </w:rPr>
        <w:t>stuurt zijn</w:t>
      </w:r>
      <w:r w:rsidR="001D2D80" w:rsidRPr="00AE401B">
        <w:rPr>
          <w:rFonts w:cs="Arial"/>
        </w:rPr>
        <w:t xml:space="preserve"> factuur </w:t>
      </w:r>
      <w:r w:rsidR="007C52D1" w:rsidRPr="00AE401B">
        <w:rPr>
          <w:rFonts w:cs="Arial"/>
        </w:rPr>
        <w:t xml:space="preserve">binnen twee (2) maanden </w:t>
      </w:r>
      <w:r w:rsidR="00F07204" w:rsidRPr="00AE401B">
        <w:rPr>
          <w:rFonts w:cs="Arial"/>
        </w:rPr>
        <w:t>nadat de gefactureerde D</w:t>
      </w:r>
      <w:r w:rsidR="007C52D1" w:rsidRPr="00AE401B">
        <w:rPr>
          <w:rFonts w:cs="Arial"/>
        </w:rPr>
        <w:t xml:space="preserve">iensten zijn afgerond </w:t>
      </w:r>
      <w:r w:rsidR="00D246B6">
        <w:rPr>
          <w:rFonts w:cs="Arial"/>
        </w:rPr>
        <w:t xml:space="preserve">c.q. zaken zijn geleverd </w:t>
      </w:r>
      <w:r w:rsidR="001D2D80" w:rsidRPr="00AE401B">
        <w:rPr>
          <w:rFonts w:cs="Arial"/>
        </w:rPr>
        <w:t xml:space="preserve">aan </w:t>
      </w:r>
      <w:r w:rsidR="00BA2298" w:rsidRPr="00AE401B">
        <w:rPr>
          <w:rFonts w:cs="Arial"/>
        </w:rPr>
        <w:t>ProRail</w:t>
      </w:r>
      <w:r w:rsidR="007C52D1" w:rsidRPr="00AE401B">
        <w:rPr>
          <w:rFonts w:cs="Arial"/>
        </w:rPr>
        <w:t xml:space="preserve">. </w:t>
      </w:r>
    </w:p>
    <w:p w14:paraId="1B7725CD" w14:textId="77777777" w:rsidR="001D2D80" w:rsidRPr="00AE401B" w:rsidRDefault="00BA2298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ProRail</w:t>
      </w:r>
      <w:r w:rsidR="001D2D80" w:rsidRPr="00AE401B">
        <w:rPr>
          <w:rFonts w:cs="Arial"/>
        </w:rPr>
        <w:t xml:space="preserve"> is niet verplicht een factuur </w:t>
      </w:r>
      <w:r w:rsidR="00F07204" w:rsidRPr="00AE401B">
        <w:rPr>
          <w:rFonts w:cs="Arial"/>
        </w:rPr>
        <w:t xml:space="preserve">die te laat is ingediend, </w:t>
      </w:r>
      <w:r w:rsidR="001D2D80" w:rsidRPr="00AE401B">
        <w:rPr>
          <w:rFonts w:cs="Arial"/>
        </w:rPr>
        <w:t xml:space="preserve">te betalen en zal deze onmiddellijk aan </w:t>
      </w:r>
      <w:r w:rsidR="004E3787" w:rsidRPr="00AE401B">
        <w:rPr>
          <w:rFonts w:cs="Arial"/>
        </w:rPr>
        <w:t>Opdrachtnemer</w:t>
      </w:r>
      <w:r w:rsidR="001D2D80" w:rsidRPr="00AE401B">
        <w:rPr>
          <w:rFonts w:cs="Arial"/>
        </w:rPr>
        <w:t xml:space="preserve"> retourneren. </w:t>
      </w:r>
    </w:p>
    <w:p w14:paraId="1B7725CE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CF" w14:textId="77777777" w:rsidR="001D2D80" w:rsidRPr="00AE401B" w:rsidRDefault="001D2D80" w:rsidP="00A524D2">
      <w:pPr>
        <w:pStyle w:val="Kop2"/>
        <w:spacing w:line="276" w:lineRule="auto"/>
      </w:pPr>
      <w:bookmarkStart w:id="69" w:name="_Toc266803354"/>
      <w:bookmarkStart w:id="70" w:name="_Toc357588040"/>
      <w:r w:rsidRPr="00AE401B">
        <w:t>Valuta</w:t>
      </w:r>
      <w:bookmarkEnd w:id="69"/>
      <w:bookmarkEnd w:id="70"/>
    </w:p>
    <w:p w14:paraId="1B7725D0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D1" w14:textId="7777777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Betaling vindt plaats onder verwijzing naar het nummer van deze Raamovereenkomst en geschiedt, indien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 geen bezwaar aantekent, binnen 30 dagen na ontvangst</w:t>
      </w:r>
      <w:r w:rsidR="000179F0" w:rsidRPr="00AE401B">
        <w:rPr>
          <w:rFonts w:cs="Arial"/>
        </w:rPr>
        <w:t xml:space="preserve"> van de factuur</w:t>
      </w:r>
      <w:r w:rsidRPr="00AE401B">
        <w:rPr>
          <w:rFonts w:cs="Arial"/>
        </w:rPr>
        <w:t>.</w:t>
      </w:r>
    </w:p>
    <w:p w14:paraId="1B7725D2" w14:textId="77777777" w:rsidR="0008640B" w:rsidRPr="00AE401B" w:rsidRDefault="0008640B" w:rsidP="00A524D2">
      <w:pPr>
        <w:spacing w:line="276" w:lineRule="auto"/>
        <w:rPr>
          <w:rFonts w:cs="Arial"/>
        </w:rPr>
      </w:pPr>
    </w:p>
    <w:p w14:paraId="1B7725D3" w14:textId="77777777" w:rsidR="001D2D80" w:rsidRPr="00AE401B" w:rsidRDefault="001D2D80" w:rsidP="00A524D2">
      <w:pPr>
        <w:pStyle w:val="Kop2"/>
        <w:spacing w:line="276" w:lineRule="auto"/>
        <w:rPr>
          <w:rFonts w:cs="Arial"/>
        </w:rPr>
      </w:pPr>
      <w:bookmarkStart w:id="71" w:name="_Toc357588041"/>
      <w:r w:rsidRPr="00AE401B">
        <w:rPr>
          <w:rFonts w:cs="Arial"/>
        </w:rPr>
        <w:t xml:space="preserve">Onthouding </w:t>
      </w:r>
      <w:r w:rsidR="009C7455" w:rsidRPr="00AE401B">
        <w:rPr>
          <w:rFonts w:cs="Arial"/>
        </w:rPr>
        <w:t>P</w:t>
      </w:r>
      <w:r w:rsidRPr="00AE401B">
        <w:rPr>
          <w:rFonts w:cs="Arial"/>
        </w:rPr>
        <w:t>restatieverklaring</w:t>
      </w:r>
      <w:bookmarkEnd w:id="71"/>
    </w:p>
    <w:p w14:paraId="1B7725D4" w14:textId="77777777" w:rsidR="0008640B" w:rsidRPr="00AE401B" w:rsidRDefault="0008640B" w:rsidP="00A524D2">
      <w:pPr>
        <w:spacing w:line="276" w:lineRule="auto"/>
        <w:rPr>
          <w:rFonts w:cs="Arial"/>
        </w:rPr>
      </w:pPr>
    </w:p>
    <w:p w14:paraId="1B7725D5" w14:textId="045E9760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ProRail onthoudt aan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een Prestatieverklaring indien zij van mening is dat de door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geleverde Diensten </w:t>
      </w:r>
      <w:r w:rsidR="00D246B6">
        <w:rPr>
          <w:rFonts w:cs="Arial"/>
        </w:rPr>
        <w:t xml:space="preserve">of Leveringen </w:t>
      </w:r>
      <w:r w:rsidRPr="00AE401B">
        <w:rPr>
          <w:rFonts w:cs="Arial"/>
        </w:rPr>
        <w:t>niet voldoe</w:t>
      </w:r>
      <w:r w:rsidR="000179F0" w:rsidRPr="00AE401B">
        <w:rPr>
          <w:rFonts w:cs="Arial"/>
        </w:rPr>
        <w:t>n</w:t>
      </w:r>
      <w:r w:rsidRPr="00AE401B">
        <w:rPr>
          <w:rFonts w:cs="Arial"/>
        </w:rPr>
        <w:t xml:space="preserve"> aan de daaraan gestelde eisen. Desondanks kan ProRail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een Prestatieverklaring verstrekken voor dat gedeelte van de Diensten </w:t>
      </w:r>
      <w:r w:rsidR="00D246B6">
        <w:rPr>
          <w:rFonts w:cs="Arial"/>
        </w:rPr>
        <w:t xml:space="preserve">of Levering </w:t>
      </w:r>
      <w:r w:rsidRPr="00AE401B">
        <w:rPr>
          <w:rFonts w:cs="Arial"/>
        </w:rPr>
        <w:t>d</w:t>
      </w:r>
      <w:r w:rsidR="000179F0" w:rsidRPr="00AE401B">
        <w:rPr>
          <w:rFonts w:cs="Arial"/>
        </w:rPr>
        <w:t>at</w:t>
      </w:r>
      <w:r w:rsidRPr="00AE401B">
        <w:rPr>
          <w:rFonts w:cs="Arial"/>
        </w:rPr>
        <w:t xml:space="preserve"> wel naar behoren </w:t>
      </w:r>
      <w:r w:rsidR="000179F0" w:rsidRPr="00AE401B">
        <w:rPr>
          <w:rFonts w:cs="Arial"/>
        </w:rPr>
        <w:t>is</w:t>
      </w:r>
      <w:r w:rsidRPr="00AE401B">
        <w:rPr>
          <w:rFonts w:cs="Arial"/>
        </w:rPr>
        <w:t xml:space="preserve"> uitgevoerd. Deze (deel) Prestatieverklaring geeft dan eveneens recht op het in rekening brengen van het in de verklaring vermelde bedrag. </w:t>
      </w:r>
    </w:p>
    <w:p w14:paraId="1B7725D6" w14:textId="77777777" w:rsidR="0008640B" w:rsidRPr="00AE401B" w:rsidRDefault="0008640B" w:rsidP="00A524D2">
      <w:pPr>
        <w:spacing w:line="276" w:lineRule="auto"/>
        <w:rPr>
          <w:rFonts w:cs="Arial"/>
        </w:rPr>
      </w:pPr>
    </w:p>
    <w:p w14:paraId="1B7725D7" w14:textId="77777777" w:rsidR="0008640B" w:rsidRPr="00AE401B" w:rsidRDefault="0008640B" w:rsidP="00A524D2">
      <w:pPr>
        <w:pStyle w:val="Kop2"/>
        <w:spacing w:line="276" w:lineRule="auto"/>
        <w:rPr>
          <w:rFonts w:cs="Arial"/>
        </w:rPr>
      </w:pPr>
      <w:bookmarkStart w:id="72" w:name="_Toc357588042"/>
      <w:bookmarkStart w:id="73" w:name="_Toc266803356"/>
      <w:r w:rsidRPr="00AE401B">
        <w:rPr>
          <w:rFonts w:cs="Arial"/>
        </w:rPr>
        <w:t>Niet in behandeling genomen facturen</w:t>
      </w:r>
      <w:bookmarkEnd w:id="72"/>
      <w:r w:rsidRPr="00AE401B" w:rsidDel="0008640B">
        <w:rPr>
          <w:rFonts w:cs="Arial"/>
        </w:rPr>
        <w:t xml:space="preserve"> </w:t>
      </w:r>
    </w:p>
    <w:p w14:paraId="1B7725D8" w14:textId="77777777" w:rsidR="0008640B" w:rsidRPr="00AE401B" w:rsidRDefault="0008640B" w:rsidP="00A524D2">
      <w:pPr>
        <w:spacing w:line="276" w:lineRule="auto"/>
        <w:rPr>
          <w:rFonts w:cs="Arial"/>
        </w:rPr>
      </w:pPr>
    </w:p>
    <w:bookmarkEnd w:id="73"/>
    <w:p w14:paraId="1B7725D9" w14:textId="4329884D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Indien een factuur niet definitief wordt goedgekeurd als bedoeld in artikel </w:t>
      </w:r>
      <w:r w:rsidR="00D246B6">
        <w:rPr>
          <w:rFonts w:cs="Arial"/>
        </w:rPr>
        <w:t>8.7</w:t>
      </w:r>
      <w:r w:rsidR="000179F0" w:rsidRPr="00AE401B">
        <w:rPr>
          <w:rFonts w:cs="Arial"/>
        </w:rPr>
        <w:t xml:space="preserve"> </w:t>
      </w:r>
      <w:r w:rsidRPr="00AE401B">
        <w:rPr>
          <w:rFonts w:cs="Arial"/>
        </w:rPr>
        <w:t xml:space="preserve">en betaling ervan wordt opgeschort zal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 een factuur doen toekomen inzake het onbetwiste gedeelte van de betreffende factuur.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 zal deze factuur binnen 30 dagen na ontvangst daarvan betalen.</w:t>
      </w:r>
    </w:p>
    <w:p w14:paraId="1B7725DA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DB" w14:textId="77777777" w:rsidR="001D2D80" w:rsidRPr="00AE401B" w:rsidRDefault="001D2D80" w:rsidP="00A524D2">
      <w:pPr>
        <w:pStyle w:val="Kop2"/>
        <w:spacing w:line="276" w:lineRule="auto"/>
      </w:pPr>
      <w:bookmarkStart w:id="74" w:name="_Toc357588043"/>
      <w:bookmarkStart w:id="75" w:name="_Toc266803357"/>
      <w:r w:rsidRPr="00AE401B">
        <w:t>Gegevens factuur</w:t>
      </w:r>
      <w:bookmarkEnd w:id="74"/>
      <w:r w:rsidRPr="00AE401B">
        <w:t xml:space="preserve"> </w:t>
      </w:r>
    </w:p>
    <w:p w14:paraId="1B7725DC" w14:textId="77777777" w:rsidR="000E28A8" w:rsidRPr="00AE401B" w:rsidRDefault="000E28A8" w:rsidP="00A524D2">
      <w:pPr>
        <w:pStyle w:val="Plattetekstinspringen2"/>
        <w:tabs>
          <w:tab w:val="left" w:pos="567"/>
        </w:tabs>
        <w:spacing w:after="0" w:line="276" w:lineRule="auto"/>
        <w:ind w:left="0"/>
        <w:rPr>
          <w:rFonts w:cs="Arial"/>
          <w:i/>
        </w:rPr>
      </w:pPr>
    </w:p>
    <w:p w14:paraId="1B7725DD" w14:textId="77777777" w:rsidR="001D2D80" w:rsidRPr="00AE401B" w:rsidRDefault="001D2D80" w:rsidP="00A524D2">
      <w:pPr>
        <w:pStyle w:val="Plattetekstinspringen2"/>
        <w:tabs>
          <w:tab w:val="left" w:pos="567"/>
        </w:tabs>
        <w:spacing w:after="0" w:line="276" w:lineRule="auto"/>
        <w:ind w:left="0"/>
        <w:rPr>
          <w:rFonts w:cs="Arial"/>
        </w:rPr>
      </w:pPr>
      <w:r w:rsidRPr="00AE401B">
        <w:rPr>
          <w:rFonts w:cs="Arial"/>
        </w:rPr>
        <w:t>De ingediende factuur bevat minimaal de volgende gegevens:</w:t>
      </w:r>
    </w:p>
    <w:p w14:paraId="1B7725DE" w14:textId="6EC0603E" w:rsidR="001D2D80" w:rsidRPr="00AE401B" w:rsidRDefault="00411C26" w:rsidP="00A524D2">
      <w:pPr>
        <w:pStyle w:val="Plattetekstinspringen2"/>
        <w:numPr>
          <w:ilvl w:val="0"/>
          <w:numId w:val="16"/>
        </w:numPr>
        <w:tabs>
          <w:tab w:val="num" w:pos="567"/>
        </w:tabs>
        <w:spacing w:after="0" w:line="276" w:lineRule="auto"/>
        <w:rPr>
          <w:rFonts w:cs="Arial"/>
        </w:rPr>
      </w:pPr>
      <w:r>
        <w:rPr>
          <w:rFonts w:cs="Arial"/>
        </w:rPr>
        <w:t xml:space="preserve">Diensten of </w:t>
      </w:r>
      <w:r w:rsidR="001D2D80" w:rsidRPr="00AE401B">
        <w:rPr>
          <w:rFonts w:cs="Arial"/>
        </w:rPr>
        <w:t xml:space="preserve">Levering(en) waarop de factuur betrekking heeft; </w:t>
      </w:r>
    </w:p>
    <w:p w14:paraId="1B7725DF" w14:textId="77777777" w:rsidR="001D2D80" w:rsidRPr="00AE401B" w:rsidRDefault="001D2D80" w:rsidP="00A524D2">
      <w:pPr>
        <w:pStyle w:val="Plattetekstinspringen2"/>
        <w:numPr>
          <w:ilvl w:val="0"/>
          <w:numId w:val="16"/>
        </w:numPr>
        <w:tabs>
          <w:tab w:val="num" w:pos="567"/>
        </w:tabs>
        <w:spacing w:after="0" w:line="276" w:lineRule="auto"/>
        <w:rPr>
          <w:rFonts w:cs="Arial"/>
        </w:rPr>
      </w:pPr>
      <w:r w:rsidRPr="00AE401B">
        <w:rPr>
          <w:rFonts w:cs="Arial"/>
        </w:rPr>
        <w:t>referentienummer(s) van de Deelo</w:t>
      </w:r>
      <w:r w:rsidR="009C7455" w:rsidRPr="00AE401B">
        <w:rPr>
          <w:rFonts w:cs="Arial"/>
        </w:rPr>
        <w:t>vereenkomst</w:t>
      </w:r>
      <w:r w:rsidRPr="00AE401B">
        <w:rPr>
          <w:rFonts w:cs="Arial"/>
        </w:rPr>
        <w:t>(en);</w:t>
      </w:r>
    </w:p>
    <w:p w14:paraId="1B7725E0" w14:textId="77777777" w:rsidR="001D2D80" w:rsidRPr="00AE401B" w:rsidRDefault="001D2D80" w:rsidP="00A524D2">
      <w:pPr>
        <w:pStyle w:val="Plattetekstinspringen2"/>
        <w:numPr>
          <w:ilvl w:val="0"/>
          <w:numId w:val="16"/>
        </w:numPr>
        <w:tabs>
          <w:tab w:val="num" w:pos="567"/>
        </w:tabs>
        <w:spacing w:after="0" w:line="276" w:lineRule="auto"/>
        <w:rPr>
          <w:rFonts w:cs="Arial"/>
        </w:rPr>
      </w:pPr>
      <w:r w:rsidRPr="00AE401B">
        <w:rPr>
          <w:rFonts w:cs="Arial"/>
        </w:rPr>
        <w:t>de prijs per Deelo</w:t>
      </w:r>
      <w:r w:rsidR="009C7455" w:rsidRPr="00AE401B">
        <w:rPr>
          <w:rFonts w:cs="Arial"/>
        </w:rPr>
        <w:t>vereenkomst</w:t>
      </w:r>
      <w:r w:rsidRPr="00AE401B">
        <w:rPr>
          <w:rFonts w:cs="Arial"/>
        </w:rPr>
        <w:t xml:space="preserve"> exclusief BTW;</w:t>
      </w:r>
    </w:p>
    <w:p w14:paraId="1B7725E1" w14:textId="77777777" w:rsidR="001D2D80" w:rsidRPr="00AE401B" w:rsidRDefault="001D2D80" w:rsidP="00A524D2">
      <w:pPr>
        <w:pStyle w:val="Plattetekstinspringen2"/>
        <w:numPr>
          <w:ilvl w:val="0"/>
          <w:numId w:val="16"/>
        </w:numPr>
        <w:tabs>
          <w:tab w:val="num" w:pos="567"/>
        </w:tabs>
        <w:spacing w:after="0" w:line="276" w:lineRule="auto"/>
        <w:rPr>
          <w:rFonts w:cs="Arial"/>
        </w:rPr>
      </w:pPr>
      <w:r w:rsidRPr="00AE401B">
        <w:rPr>
          <w:rFonts w:cs="Arial"/>
        </w:rPr>
        <w:t xml:space="preserve">de totale prijs exclusief BTW; </w:t>
      </w:r>
    </w:p>
    <w:p w14:paraId="1B7725E2" w14:textId="77777777" w:rsidR="001D2D80" w:rsidRPr="00AE401B" w:rsidRDefault="001D2D80" w:rsidP="00A524D2">
      <w:pPr>
        <w:pStyle w:val="Plattetekstinspringen2"/>
        <w:numPr>
          <w:ilvl w:val="0"/>
          <w:numId w:val="16"/>
        </w:numPr>
        <w:tabs>
          <w:tab w:val="num" w:pos="567"/>
        </w:tabs>
        <w:spacing w:after="0" w:line="276" w:lineRule="auto"/>
        <w:rPr>
          <w:rFonts w:cs="Arial"/>
        </w:rPr>
      </w:pPr>
      <w:r w:rsidRPr="00AE401B">
        <w:rPr>
          <w:rFonts w:cs="Arial"/>
        </w:rPr>
        <w:lastRenderedPageBreak/>
        <w:t>het percentage en bedrag van de BTW;</w:t>
      </w:r>
    </w:p>
    <w:p w14:paraId="1B7725E3" w14:textId="77777777" w:rsidR="001D2D80" w:rsidRPr="00AE401B" w:rsidRDefault="001D2D80" w:rsidP="00A524D2">
      <w:pPr>
        <w:pStyle w:val="Plattetekstinspringen2"/>
        <w:numPr>
          <w:ilvl w:val="0"/>
          <w:numId w:val="16"/>
        </w:numPr>
        <w:tabs>
          <w:tab w:val="num" w:pos="567"/>
        </w:tabs>
        <w:spacing w:after="0" w:line="276" w:lineRule="auto"/>
        <w:rPr>
          <w:rFonts w:cs="Arial"/>
        </w:rPr>
      </w:pPr>
      <w:r w:rsidRPr="00AE401B">
        <w:rPr>
          <w:rFonts w:cs="Arial"/>
        </w:rPr>
        <w:t>de totale prijs inclusief BTW;</w:t>
      </w:r>
      <w:r w:rsidRPr="00AE401B">
        <w:rPr>
          <w:rFonts w:cs="Arial"/>
        </w:rPr>
        <w:br/>
      </w:r>
    </w:p>
    <w:p w14:paraId="7214AD8C" w14:textId="77777777" w:rsidR="00290189" w:rsidRDefault="001D2D80" w:rsidP="00290189">
      <w:pPr>
        <w:pStyle w:val="Plattetekstinspringen2"/>
        <w:spacing w:line="276" w:lineRule="auto"/>
        <w:ind w:left="709"/>
        <w:rPr>
          <w:rFonts w:cs="Arial"/>
        </w:rPr>
      </w:pPr>
      <w:r w:rsidRPr="00AE401B">
        <w:rPr>
          <w:rFonts w:cs="Arial"/>
        </w:rPr>
        <w:t>De factuur dient te worden verzonden aan:</w:t>
      </w:r>
    </w:p>
    <w:p w14:paraId="585561BF" w14:textId="78AF9FA7" w:rsidR="00290189" w:rsidRPr="00290189" w:rsidRDefault="001D2D80" w:rsidP="00290189">
      <w:pPr>
        <w:pStyle w:val="Plattetekstinspringen2"/>
        <w:spacing w:line="276" w:lineRule="auto"/>
        <w:ind w:left="709"/>
        <w:rPr>
          <w:rFonts w:cs="Arial"/>
          <w:bCs/>
        </w:rPr>
      </w:pPr>
      <w:r w:rsidRPr="00AE401B">
        <w:rPr>
          <w:rFonts w:cs="Arial"/>
        </w:rPr>
        <w:br/>
      </w:r>
      <w:r w:rsidR="00290189" w:rsidRPr="00290189">
        <w:rPr>
          <w:rFonts w:cs="Arial"/>
          <w:bCs/>
        </w:rPr>
        <w:t>ProRail B.V.</w:t>
      </w:r>
      <w:r w:rsidR="00290189" w:rsidRPr="00290189">
        <w:rPr>
          <w:rFonts w:cs="Arial"/>
          <w:bCs/>
        </w:rPr>
        <w:br/>
        <w:t>Crediteurenadministratie FDC</w:t>
      </w:r>
      <w:r w:rsidR="00290189" w:rsidRPr="00290189">
        <w:rPr>
          <w:rFonts w:cs="Arial"/>
          <w:bCs/>
        </w:rPr>
        <w:br/>
        <w:t xml:space="preserve">t.a.v. : </w:t>
      </w:r>
      <w:hyperlink r:id="rId8" w:history="1">
        <w:r w:rsidR="00290189" w:rsidRPr="00290189">
          <w:rPr>
            <w:rStyle w:val="Hyperlink"/>
            <w:rFonts w:cs="Arial"/>
          </w:rPr>
          <w:t>ssccrediteuren@prorail.nl</w:t>
        </w:r>
      </w:hyperlink>
    </w:p>
    <w:bookmarkEnd w:id="75"/>
    <w:p w14:paraId="1B7725EB" w14:textId="77777777" w:rsidR="001D2D80" w:rsidRPr="00AE401B" w:rsidRDefault="001D2D80" w:rsidP="00A524D2">
      <w:pPr>
        <w:spacing w:line="276" w:lineRule="auto"/>
        <w:rPr>
          <w:rFonts w:cs="Arial"/>
          <w:b/>
        </w:rPr>
      </w:pPr>
    </w:p>
    <w:p w14:paraId="1B7725F1" w14:textId="77777777" w:rsidR="001D2D80" w:rsidRPr="00AE401B" w:rsidRDefault="001D2D80" w:rsidP="00A524D2">
      <w:pPr>
        <w:pStyle w:val="Kop1"/>
        <w:spacing w:line="276" w:lineRule="auto"/>
      </w:pPr>
      <w:bookmarkStart w:id="76" w:name="_Toc469807548"/>
      <w:bookmarkStart w:id="77" w:name="_Toc470581718"/>
      <w:bookmarkStart w:id="78" w:name="_Toc471025958"/>
      <w:bookmarkStart w:id="79" w:name="_Toc165778375"/>
      <w:bookmarkStart w:id="80" w:name="_Toc266803364"/>
      <w:bookmarkStart w:id="81" w:name="_Toc357588048"/>
      <w:r w:rsidRPr="00AE401B">
        <w:t>Geen exclusiviteit</w:t>
      </w:r>
      <w:bookmarkEnd w:id="80"/>
      <w:bookmarkEnd w:id="81"/>
    </w:p>
    <w:p w14:paraId="1B7725F2" w14:textId="77777777" w:rsidR="00AE1808" w:rsidRPr="00AE401B" w:rsidRDefault="00AE1808" w:rsidP="00A524D2">
      <w:pPr>
        <w:spacing w:line="276" w:lineRule="auto"/>
      </w:pPr>
      <w:bookmarkStart w:id="82" w:name="_Toc266800689"/>
      <w:bookmarkStart w:id="83" w:name="_Toc429803398"/>
      <w:bookmarkStart w:id="84" w:name="_Toc266803365"/>
      <w:bookmarkEnd w:id="76"/>
      <w:bookmarkEnd w:id="77"/>
      <w:bookmarkEnd w:id="78"/>
      <w:bookmarkEnd w:id="79"/>
      <w:bookmarkEnd w:id="82"/>
      <w:r w:rsidRPr="00AE401B">
        <w:t>Het staat ProRail gedurende de looptijd van deze Raamovereenkomst vrij om met derden overeenkomsten aan te gaan die zien op Diensten zoals omschreven in deze Raamovereenkomst.</w:t>
      </w:r>
    </w:p>
    <w:p w14:paraId="1B7725F3" w14:textId="77777777" w:rsidR="00AE1808" w:rsidRPr="00AE401B" w:rsidRDefault="00AE1808" w:rsidP="00A524D2">
      <w:pPr>
        <w:spacing w:line="276" w:lineRule="auto"/>
      </w:pPr>
    </w:p>
    <w:p w14:paraId="1B7725F4" w14:textId="77777777" w:rsidR="00AE1808" w:rsidRPr="00AE401B" w:rsidRDefault="00AE1808" w:rsidP="00A524D2">
      <w:pPr>
        <w:spacing w:line="276" w:lineRule="auto"/>
      </w:pPr>
      <w:r w:rsidRPr="00AE401B">
        <w:t xml:space="preserve">De </w:t>
      </w:r>
      <w:r w:rsidR="006F33AD" w:rsidRPr="00AE401B">
        <w:t>Raamo</w:t>
      </w:r>
      <w:r w:rsidRPr="00AE401B">
        <w:t xml:space="preserve">vereenkomst houdt geen afnameverplichting in, noch enigerlei garantie op afname door ProRail. ProRail bepaalt het moment waarop zij een Deelovereenkomst </w:t>
      </w:r>
      <w:r w:rsidR="00E062DD" w:rsidRPr="00AE401B">
        <w:t xml:space="preserve">aangaat </w:t>
      </w:r>
      <w:r w:rsidRPr="00AE401B">
        <w:t>en de frequentie daarvan.</w:t>
      </w:r>
    </w:p>
    <w:p w14:paraId="1B7725F5" w14:textId="77777777" w:rsidR="00AE1808" w:rsidRPr="00AE401B" w:rsidRDefault="00AE1808" w:rsidP="00A524D2">
      <w:pPr>
        <w:spacing w:line="276" w:lineRule="auto"/>
      </w:pPr>
    </w:p>
    <w:p w14:paraId="1B7725F6" w14:textId="77777777" w:rsidR="001D2D80" w:rsidRPr="00AE401B" w:rsidRDefault="001D2D80" w:rsidP="00A524D2">
      <w:pPr>
        <w:pStyle w:val="Kop1"/>
        <w:spacing w:line="276" w:lineRule="auto"/>
      </w:pPr>
      <w:bookmarkStart w:id="85" w:name="_Toc357588049"/>
      <w:r w:rsidRPr="00AE401B">
        <w:t>Diversen</w:t>
      </w:r>
      <w:bookmarkEnd w:id="83"/>
      <w:bookmarkEnd w:id="84"/>
      <w:bookmarkEnd w:id="85"/>
    </w:p>
    <w:p w14:paraId="1B7725F7" w14:textId="77777777" w:rsidR="001D2D80" w:rsidRPr="00AE401B" w:rsidRDefault="001D2D80" w:rsidP="00A524D2">
      <w:pPr>
        <w:pStyle w:val="Kop2"/>
        <w:spacing w:line="276" w:lineRule="auto"/>
      </w:pPr>
      <w:bookmarkStart w:id="86" w:name="_Toc429803399"/>
      <w:bookmarkStart w:id="87" w:name="_Toc266803366"/>
      <w:bookmarkStart w:id="88" w:name="_Toc357588050"/>
      <w:r w:rsidRPr="00AE401B">
        <w:t>Voorgaande afspraken</w:t>
      </w:r>
      <w:bookmarkEnd w:id="86"/>
      <w:bookmarkEnd w:id="87"/>
      <w:bookmarkEnd w:id="88"/>
    </w:p>
    <w:p w14:paraId="1B7725F8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F9" w14:textId="7777777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Deze Raamovereenkomst treedt in de plaats van alle voorgaande op het onderwerp van deze Raamovereenkomst betrekking hebbende correspondentie, mondelinge of schriftelijke afspraken en </w:t>
      </w:r>
      <w:r w:rsidR="00E91E11" w:rsidRPr="00AE401B">
        <w:rPr>
          <w:rFonts w:cs="Arial"/>
        </w:rPr>
        <w:t>(</w:t>
      </w:r>
      <w:r w:rsidR="000179F0" w:rsidRPr="00AE401B">
        <w:rPr>
          <w:rFonts w:cs="Arial"/>
        </w:rPr>
        <w:t>r</w:t>
      </w:r>
      <w:r w:rsidRPr="00AE401B">
        <w:rPr>
          <w:rFonts w:cs="Arial"/>
        </w:rPr>
        <w:t>aam</w:t>
      </w:r>
      <w:r w:rsidR="00E91E11" w:rsidRPr="00AE401B">
        <w:rPr>
          <w:rFonts w:cs="Arial"/>
        </w:rPr>
        <w:t>)</w:t>
      </w:r>
      <w:r w:rsidRPr="00AE401B">
        <w:rPr>
          <w:rFonts w:cs="Arial"/>
        </w:rPr>
        <w:t xml:space="preserve">overeenkomsten tussen </w:t>
      </w:r>
      <w:r w:rsidR="00E91E11" w:rsidRPr="00AE401B">
        <w:rPr>
          <w:rFonts w:cs="Arial"/>
        </w:rPr>
        <w:t>P</w:t>
      </w:r>
      <w:r w:rsidRPr="00AE401B">
        <w:rPr>
          <w:rFonts w:cs="Arial"/>
        </w:rPr>
        <w:t xml:space="preserve">artijen, met inbegrip van welke voorwaarden dan ook, vermeld op de orders van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 dan wel offertes of orderbevestiging van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>.</w:t>
      </w:r>
      <w:bookmarkStart w:id="89" w:name="_Toc429803400"/>
    </w:p>
    <w:p w14:paraId="1B7725FA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FB" w14:textId="77777777" w:rsidR="001D2D80" w:rsidRPr="00AE401B" w:rsidRDefault="001D2D80" w:rsidP="00A524D2">
      <w:pPr>
        <w:pStyle w:val="Kop2"/>
        <w:spacing w:line="276" w:lineRule="auto"/>
      </w:pPr>
      <w:bookmarkStart w:id="90" w:name="_Toc266803367"/>
      <w:bookmarkStart w:id="91" w:name="_Toc357588051"/>
      <w:r w:rsidRPr="00AE401B">
        <w:t>Wijzigingen</w:t>
      </w:r>
      <w:bookmarkEnd w:id="89"/>
      <w:bookmarkEnd w:id="90"/>
      <w:bookmarkEnd w:id="91"/>
    </w:p>
    <w:p w14:paraId="1B7725FC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5FD" w14:textId="77777777" w:rsidR="001D2D80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Wijzigingen of aanvullingen op deze Raamovereenkomst</w:t>
      </w:r>
      <w:r w:rsidR="006F33AD" w:rsidRPr="00AE401B">
        <w:rPr>
          <w:rFonts w:cs="Arial"/>
        </w:rPr>
        <w:t>, Deelovereenkomst</w:t>
      </w:r>
      <w:r w:rsidR="000179F0" w:rsidRPr="00AE401B">
        <w:rPr>
          <w:rFonts w:cs="Arial"/>
        </w:rPr>
        <w:t>(</w:t>
      </w:r>
      <w:r w:rsidR="006F33AD" w:rsidRPr="00AE401B">
        <w:rPr>
          <w:rFonts w:cs="Arial"/>
        </w:rPr>
        <w:t>en</w:t>
      </w:r>
      <w:r w:rsidR="000179F0" w:rsidRPr="00AE401B">
        <w:rPr>
          <w:rFonts w:cs="Arial"/>
        </w:rPr>
        <w:t>)</w:t>
      </w:r>
      <w:r w:rsidR="006F33AD" w:rsidRPr="00AE401B">
        <w:rPr>
          <w:rFonts w:cs="Arial"/>
        </w:rPr>
        <w:t xml:space="preserve"> </w:t>
      </w:r>
      <w:r w:rsidRPr="00AE401B">
        <w:rPr>
          <w:rFonts w:cs="Arial"/>
        </w:rPr>
        <w:t xml:space="preserve">en/of de </w:t>
      </w:r>
      <w:r w:rsidR="00E91E11" w:rsidRPr="00AE401B">
        <w:rPr>
          <w:rFonts w:cs="Arial"/>
        </w:rPr>
        <w:t>B</w:t>
      </w:r>
      <w:r w:rsidRPr="00AE401B">
        <w:rPr>
          <w:rFonts w:cs="Arial"/>
        </w:rPr>
        <w:t xml:space="preserve">ijlagen zijn slechts geldig indien deze schriftelijk door </w:t>
      </w:r>
      <w:r w:rsidR="00E91E11" w:rsidRPr="00AE401B">
        <w:rPr>
          <w:rFonts w:cs="Arial"/>
        </w:rPr>
        <w:t>P</w:t>
      </w:r>
      <w:r w:rsidRPr="00AE401B">
        <w:rPr>
          <w:rFonts w:cs="Arial"/>
        </w:rPr>
        <w:t>artijen zijn vastgelegd.</w:t>
      </w:r>
      <w:r w:rsidR="00E062DD" w:rsidRPr="00AE401B">
        <w:rPr>
          <w:rFonts w:cs="Arial"/>
        </w:rPr>
        <w:t xml:space="preserve"> Correspondentie geschiedt uitsluitend aan de volgende personen en adressen:</w:t>
      </w:r>
    </w:p>
    <w:p w14:paraId="1B7725FE" w14:textId="77777777" w:rsidR="0022734B" w:rsidRPr="00AE401B" w:rsidRDefault="0022734B" w:rsidP="00A524D2">
      <w:pPr>
        <w:spacing w:line="276" w:lineRule="auto"/>
        <w:rPr>
          <w:rFonts w:cs="Arial"/>
        </w:rPr>
      </w:pPr>
    </w:p>
    <w:p w14:paraId="1B7725FF" w14:textId="77777777" w:rsidR="008B5ED9" w:rsidRPr="00AE401B" w:rsidRDefault="008B5ED9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ab/>
        <w:t>ProRail B.V.</w:t>
      </w:r>
    </w:p>
    <w:p w14:paraId="1B772600" w14:textId="77777777" w:rsidR="008B5ED9" w:rsidRPr="00AE401B" w:rsidRDefault="008B5ED9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ab/>
        <w:t xml:space="preserve">t.a.v. </w:t>
      </w:r>
      <w:r w:rsidR="0022734B">
        <w:rPr>
          <w:rFonts w:cs="Arial"/>
        </w:rPr>
        <w:t>…….</w:t>
      </w:r>
    </w:p>
    <w:p w14:paraId="1B772601" w14:textId="77777777" w:rsidR="008B5ED9" w:rsidRPr="00AE401B" w:rsidRDefault="008B5ED9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ab/>
        <w:t xml:space="preserve">Postbus </w:t>
      </w:r>
      <w:r w:rsidR="003246AE" w:rsidRPr="00AE401B">
        <w:rPr>
          <w:rFonts w:cs="Arial"/>
        </w:rPr>
        <w:t>2038</w:t>
      </w:r>
    </w:p>
    <w:p w14:paraId="1B772602" w14:textId="77777777" w:rsidR="008B5ED9" w:rsidRPr="00AE401B" w:rsidRDefault="008B5ED9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ab/>
        <w:t>35</w:t>
      </w:r>
      <w:r w:rsidR="00B24C8B" w:rsidRPr="00AE401B">
        <w:rPr>
          <w:rFonts w:cs="Arial"/>
        </w:rPr>
        <w:t xml:space="preserve">00 </w:t>
      </w:r>
      <w:r w:rsidR="003246AE" w:rsidRPr="00AE401B">
        <w:rPr>
          <w:rFonts w:cs="Arial"/>
        </w:rPr>
        <w:t>GA</w:t>
      </w:r>
      <w:r w:rsidRPr="00AE401B">
        <w:rPr>
          <w:rFonts w:cs="Arial"/>
        </w:rPr>
        <w:t xml:space="preserve"> Utrecht</w:t>
      </w:r>
    </w:p>
    <w:p w14:paraId="1B772603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604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605" w14:textId="77777777" w:rsidR="001D2D80" w:rsidRPr="00AE401B" w:rsidRDefault="001D2D80" w:rsidP="00A524D2">
      <w:pPr>
        <w:pStyle w:val="Kop2"/>
        <w:spacing w:line="276" w:lineRule="auto"/>
      </w:pPr>
      <w:bookmarkStart w:id="92" w:name="_Toc266803368"/>
      <w:bookmarkStart w:id="93" w:name="_Toc357588052"/>
      <w:r w:rsidRPr="00AE401B">
        <w:t>Rangorde</w:t>
      </w:r>
      <w:bookmarkEnd w:id="92"/>
      <w:bookmarkEnd w:id="93"/>
    </w:p>
    <w:p w14:paraId="1B772606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607" w14:textId="77777777" w:rsidR="001D2D80" w:rsidRPr="00AE401B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>Ingeval en voor</w:t>
      </w:r>
      <w:r w:rsidR="000E28A8" w:rsidRPr="00AE401B">
        <w:rPr>
          <w:rFonts w:cs="Arial"/>
        </w:rPr>
        <w:t xml:space="preserve"> </w:t>
      </w:r>
      <w:r w:rsidRPr="00AE401B">
        <w:rPr>
          <w:rFonts w:cs="Arial"/>
        </w:rPr>
        <w:t>zover de bepalingen van de Deelovereenkomst</w:t>
      </w:r>
      <w:r w:rsidR="000528CD" w:rsidRPr="00AE401B">
        <w:rPr>
          <w:rFonts w:cs="Arial"/>
        </w:rPr>
        <w:t>(</w:t>
      </w:r>
      <w:r w:rsidRPr="00AE401B">
        <w:rPr>
          <w:rFonts w:cs="Arial"/>
        </w:rPr>
        <w:t>en</w:t>
      </w:r>
      <w:r w:rsidR="000528CD" w:rsidRPr="00AE401B">
        <w:rPr>
          <w:rFonts w:cs="Arial"/>
        </w:rPr>
        <w:t xml:space="preserve">) </w:t>
      </w:r>
      <w:r w:rsidR="00F25D19">
        <w:rPr>
          <w:rFonts w:cs="Arial"/>
        </w:rPr>
        <w:t xml:space="preserve">of Bijlagen </w:t>
      </w:r>
      <w:r w:rsidRPr="00AE401B">
        <w:rPr>
          <w:rFonts w:cs="Arial"/>
        </w:rPr>
        <w:t>afwijken van de bepalingen van deze Raamovereenkomst, prevaleren de bepalingen van deze Raamovereenkomst.</w:t>
      </w:r>
    </w:p>
    <w:p w14:paraId="1B772608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609" w14:textId="77777777" w:rsidR="001D2D80" w:rsidRPr="00AE401B" w:rsidRDefault="001D2D80" w:rsidP="00A524D2">
      <w:pPr>
        <w:pStyle w:val="Kop2"/>
        <w:spacing w:line="276" w:lineRule="auto"/>
      </w:pPr>
      <w:bookmarkStart w:id="94" w:name="_Toc266803369"/>
      <w:bookmarkStart w:id="95" w:name="_Toc357588053"/>
      <w:r w:rsidRPr="00AE401B">
        <w:lastRenderedPageBreak/>
        <w:t>Toepasselijkheid</w:t>
      </w:r>
      <w:bookmarkEnd w:id="94"/>
      <w:bookmarkEnd w:id="95"/>
    </w:p>
    <w:p w14:paraId="1B77260A" w14:textId="77777777" w:rsidR="000E28A8" w:rsidRPr="00AE401B" w:rsidRDefault="000E28A8" w:rsidP="00A524D2">
      <w:pPr>
        <w:spacing w:line="276" w:lineRule="auto"/>
        <w:rPr>
          <w:rFonts w:cs="Arial"/>
        </w:rPr>
      </w:pPr>
    </w:p>
    <w:p w14:paraId="1B77260B" w14:textId="77777777" w:rsidR="007B1CE6" w:rsidRDefault="001D2D80" w:rsidP="00A524D2">
      <w:pPr>
        <w:spacing w:line="276" w:lineRule="auto"/>
        <w:rPr>
          <w:rFonts w:cs="Arial"/>
        </w:rPr>
      </w:pPr>
      <w:r w:rsidRPr="00AE401B">
        <w:rPr>
          <w:rFonts w:cs="Arial"/>
        </w:rPr>
        <w:t xml:space="preserve">De voorwaarden van deze Raamovereenkomst zijn van toepassing op alle (rechts)handelingen tussen </w:t>
      </w:r>
      <w:r w:rsidR="00BA2298" w:rsidRPr="00AE401B">
        <w:rPr>
          <w:rFonts w:cs="Arial"/>
        </w:rPr>
        <w:t>ProRail</w:t>
      </w:r>
      <w:r w:rsidRPr="00AE401B">
        <w:rPr>
          <w:rFonts w:cs="Arial"/>
        </w:rPr>
        <w:t xml:space="preserve"> en </w:t>
      </w:r>
      <w:r w:rsidR="004E3787" w:rsidRPr="00AE401B">
        <w:rPr>
          <w:rFonts w:cs="Arial"/>
        </w:rPr>
        <w:t>Opdrachtnemer</w:t>
      </w:r>
      <w:r w:rsidRPr="00AE401B">
        <w:rPr>
          <w:rFonts w:cs="Arial"/>
        </w:rPr>
        <w:t xml:space="preserve"> die verband houden met de onderhavige Diensten.</w:t>
      </w:r>
    </w:p>
    <w:p w14:paraId="1B772611" w14:textId="77777777" w:rsidR="007B1CE6" w:rsidRDefault="007B1CE6" w:rsidP="00A524D2">
      <w:pPr>
        <w:spacing w:line="276" w:lineRule="auto"/>
        <w:rPr>
          <w:rFonts w:cs="Arial"/>
        </w:rPr>
      </w:pPr>
    </w:p>
    <w:p w14:paraId="1B772618" w14:textId="77777777" w:rsidR="008339DE" w:rsidRPr="00AE401B" w:rsidRDefault="008339DE" w:rsidP="00A524D2">
      <w:pPr>
        <w:spacing w:line="276" w:lineRule="auto"/>
        <w:rPr>
          <w:rFonts w:cs="Arial"/>
        </w:rPr>
      </w:pPr>
    </w:p>
    <w:p w14:paraId="1B772619" w14:textId="77777777" w:rsidR="005759AF" w:rsidRDefault="001D2D80" w:rsidP="005759AF">
      <w:pPr>
        <w:spacing w:line="276" w:lineRule="auto"/>
        <w:rPr>
          <w:rFonts w:cs="Arial"/>
        </w:rPr>
      </w:pPr>
      <w:r w:rsidRPr="00AE401B">
        <w:rPr>
          <w:rFonts w:cs="Arial"/>
        </w:rPr>
        <w:t>ALDUS OVEREENGEKOMEN en in tweevoud ondertekend te</w:t>
      </w:r>
      <w:r w:rsidR="005759AF">
        <w:rPr>
          <w:rFonts w:cs="Arial"/>
        </w:rPr>
        <w:t xml:space="preserve"> </w:t>
      </w:r>
      <w:r w:rsidRPr="00AE401B">
        <w:rPr>
          <w:rFonts w:cs="Arial"/>
        </w:rPr>
        <w:t>Utrecht</w:t>
      </w:r>
      <w:r w:rsidR="0022734B">
        <w:rPr>
          <w:rFonts w:cs="Arial"/>
        </w:rPr>
        <w:t xml:space="preserve">, </w:t>
      </w:r>
      <w:r w:rsidR="0022734B" w:rsidRPr="00AE401B">
        <w:rPr>
          <w:rFonts w:cs="Arial"/>
        </w:rPr>
        <w:t xml:space="preserve"> </w:t>
      </w:r>
    </w:p>
    <w:p w14:paraId="1B77261A" w14:textId="77777777" w:rsidR="005759AF" w:rsidRDefault="005759AF" w:rsidP="005759AF">
      <w:pPr>
        <w:spacing w:line="276" w:lineRule="auto"/>
        <w:rPr>
          <w:rFonts w:cs="Arial"/>
        </w:rPr>
      </w:pPr>
    </w:p>
    <w:p w14:paraId="1B77261B" w14:textId="4E472A82" w:rsidR="001D2D80" w:rsidRPr="0015498D" w:rsidRDefault="0022734B" w:rsidP="005759AF">
      <w:pPr>
        <w:spacing w:line="276" w:lineRule="auto"/>
        <w:rPr>
          <w:rFonts w:cs="Arial"/>
          <w:lang w:val="en-GB"/>
        </w:rPr>
      </w:pPr>
      <w:r w:rsidRPr="0015498D">
        <w:rPr>
          <w:rFonts w:cs="Arial"/>
          <w:lang w:val="en-GB"/>
        </w:rPr>
        <w:t>…</w:t>
      </w:r>
      <w:r w:rsidR="00D62F31">
        <w:rPr>
          <w:rFonts w:cs="Arial"/>
          <w:lang w:val="en-GB"/>
        </w:rPr>
        <w:t>………….</w:t>
      </w:r>
      <w:r w:rsidR="005759AF" w:rsidRPr="0015498D">
        <w:rPr>
          <w:rFonts w:cs="Arial"/>
          <w:lang w:val="en-GB"/>
        </w:rPr>
        <w:t xml:space="preserve"> </w:t>
      </w:r>
      <w:r w:rsidRPr="0015498D">
        <w:rPr>
          <w:rFonts w:cs="Arial"/>
          <w:lang w:val="en-GB"/>
        </w:rPr>
        <w:t>2018</w:t>
      </w:r>
      <w:r w:rsidR="001D2D80" w:rsidRPr="0015498D">
        <w:rPr>
          <w:rFonts w:cs="Arial"/>
          <w:lang w:val="en-GB"/>
        </w:rPr>
        <w:tab/>
      </w:r>
    </w:p>
    <w:p w14:paraId="1B77261C" w14:textId="77777777" w:rsidR="001D2D80" w:rsidRPr="0015498D" w:rsidRDefault="001D2D80" w:rsidP="00A524D2">
      <w:pPr>
        <w:tabs>
          <w:tab w:val="left" w:pos="3544"/>
        </w:tabs>
        <w:spacing w:line="276" w:lineRule="auto"/>
        <w:rPr>
          <w:rFonts w:cs="Arial"/>
          <w:lang w:val="en-GB"/>
        </w:rPr>
      </w:pPr>
    </w:p>
    <w:p w14:paraId="1B77261D" w14:textId="007DBA62" w:rsidR="001D2D80" w:rsidRPr="0015498D" w:rsidRDefault="00BA2298" w:rsidP="00A524D2">
      <w:pPr>
        <w:tabs>
          <w:tab w:val="left" w:pos="3544"/>
        </w:tabs>
        <w:spacing w:line="276" w:lineRule="auto"/>
        <w:rPr>
          <w:rFonts w:cs="Arial"/>
          <w:b/>
          <w:lang w:val="en-GB"/>
        </w:rPr>
      </w:pPr>
      <w:r w:rsidRPr="0015498D">
        <w:rPr>
          <w:rFonts w:cs="Arial"/>
          <w:b/>
          <w:lang w:val="en-GB"/>
        </w:rPr>
        <w:t>ProRail</w:t>
      </w:r>
      <w:r w:rsidR="000E28A8" w:rsidRPr="0015498D">
        <w:rPr>
          <w:rFonts w:cs="Arial"/>
          <w:b/>
          <w:lang w:val="en-GB"/>
        </w:rPr>
        <w:t xml:space="preserve"> B.V.</w:t>
      </w:r>
      <w:r w:rsidR="001D2D80" w:rsidRPr="0015498D">
        <w:rPr>
          <w:rFonts w:cs="Arial"/>
          <w:b/>
          <w:lang w:val="en-GB"/>
        </w:rPr>
        <w:tab/>
      </w:r>
      <w:r w:rsidR="00D62F31">
        <w:rPr>
          <w:rFonts w:cs="Arial"/>
          <w:b/>
          <w:lang w:val="en-GB"/>
        </w:rPr>
        <w:t>……………………</w:t>
      </w:r>
      <w:r w:rsidR="00F25D19" w:rsidRPr="0015498D">
        <w:rPr>
          <w:rFonts w:cs="Arial"/>
          <w:b/>
          <w:lang w:val="en-GB"/>
        </w:rPr>
        <w:t xml:space="preserve"> B.V.</w:t>
      </w:r>
    </w:p>
    <w:p w14:paraId="1B77261E" w14:textId="77777777" w:rsidR="001D2D80" w:rsidRPr="0015498D" w:rsidRDefault="001D2D80" w:rsidP="00A524D2">
      <w:pPr>
        <w:tabs>
          <w:tab w:val="left" w:pos="3544"/>
        </w:tabs>
        <w:spacing w:line="276" w:lineRule="auto"/>
        <w:rPr>
          <w:rFonts w:cs="Arial"/>
          <w:lang w:val="en-GB"/>
        </w:rPr>
      </w:pPr>
    </w:p>
    <w:p w14:paraId="1B77261F" w14:textId="77777777" w:rsidR="001D2D80" w:rsidRPr="0015498D" w:rsidRDefault="001D2D80" w:rsidP="00A524D2">
      <w:pPr>
        <w:tabs>
          <w:tab w:val="left" w:pos="3544"/>
        </w:tabs>
        <w:spacing w:line="276" w:lineRule="auto"/>
        <w:rPr>
          <w:rFonts w:cs="Arial"/>
          <w:lang w:val="en-GB"/>
        </w:rPr>
      </w:pPr>
    </w:p>
    <w:p w14:paraId="1B772620" w14:textId="77777777" w:rsidR="001D2D80" w:rsidRPr="00D62F31" w:rsidRDefault="001D2D80" w:rsidP="00A524D2">
      <w:pPr>
        <w:tabs>
          <w:tab w:val="left" w:pos="3544"/>
        </w:tabs>
        <w:spacing w:line="276" w:lineRule="auto"/>
        <w:rPr>
          <w:rFonts w:cs="Arial"/>
          <w:lang w:val="en-GB"/>
        </w:rPr>
      </w:pPr>
      <w:r w:rsidRPr="00D62F31">
        <w:rPr>
          <w:rFonts w:cs="Arial"/>
          <w:lang w:val="en-GB"/>
        </w:rPr>
        <w:t>----------------------</w:t>
      </w:r>
      <w:r w:rsidRPr="00D62F31">
        <w:rPr>
          <w:rFonts w:cs="Arial"/>
          <w:lang w:val="en-GB"/>
        </w:rPr>
        <w:tab/>
        <w:t>-----------------------</w:t>
      </w:r>
    </w:p>
    <w:p w14:paraId="1B772621" w14:textId="5BE9FE3A" w:rsidR="005B2998" w:rsidRPr="00D62F31" w:rsidRDefault="00D62F31" w:rsidP="00A524D2">
      <w:pPr>
        <w:tabs>
          <w:tab w:val="left" w:pos="3544"/>
        </w:tabs>
        <w:spacing w:line="276" w:lineRule="auto"/>
        <w:rPr>
          <w:rFonts w:ascii="MetaOffcPro-Norm" w:hAnsi="MetaOffcPro-Norm" w:cs="MetaOffcPro-Norm"/>
        </w:rPr>
      </w:pPr>
      <w:r w:rsidRPr="00D62F31">
        <w:rPr>
          <w:rFonts w:cs="Arial"/>
        </w:rPr>
        <w:t>A</w:t>
      </w:r>
      <w:r w:rsidR="00F25D19" w:rsidRPr="00D62F31">
        <w:rPr>
          <w:rFonts w:cs="Arial"/>
        </w:rPr>
        <w:t xml:space="preserve">. van </w:t>
      </w:r>
      <w:r w:rsidRPr="00D62F31">
        <w:rPr>
          <w:rFonts w:cs="Arial"/>
        </w:rPr>
        <w:t>de Voort</w:t>
      </w:r>
      <w:r w:rsidR="001D2D80" w:rsidRPr="00D62F31">
        <w:rPr>
          <w:rFonts w:cs="Arial"/>
        </w:rPr>
        <w:tab/>
      </w:r>
    </w:p>
    <w:p w14:paraId="1B772622" w14:textId="35B0B63A" w:rsidR="000E28A8" w:rsidRPr="00AE401B" w:rsidRDefault="00D62F31" w:rsidP="00A524D2">
      <w:pPr>
        <w:tabs>
          <w:tab w:val="left" w:pos="3544"/>
        </w:tabs>
        <w:spacing w:line="276" w:lineRule="auto"/>
        <w:rPr>
          <w:rFonts w:cs="Arial"/>
        </w:rPr>
      </w:pPr>
      <w:r w:rsidRPr="00D62F31">
        <w:rPr>
          <w:rFonts w:cs="Arial"/>
        </w:rPr>
        <w:t>Manager FAZ a.i.</w:t>
      </w:r>
      <w:r w:rsidR="001D2D80" w:rsidRPr="00AE401B">
        <w:rPr>
          <w:rFonts w:cs="Arial"/>
        </w:rPr>
        <w:tab/>
      </w:r>
    </w:p>
    <w:p w14:paraId="1B772623" w14:textId="77777777" w:rsidR="001D2D80" w:rsidRDefault="0022734B" w:rsidP="00A524D2">
      <w:pPr>
        <w:tabs>
          <w:tab w:val="left" w:pos="3544"/>
        </w:tabs>
        <w:spacing w:line="276" w:lineRule="auto"/>
        <w:rPr>
          <w:rFonts w:cs="Arial"/>
        </w:rPr>
      </w:pPr>
      <w:r>
        <w:rPr>
          <w:rFonts w:cs="Arial"/>
        </w:rPr>
        <w:tab/>
      </w:r>
    </w:p>
    <w:p w14:paraId="1B772624" w14:textId="77777777" w:rsidR="0022734B" w:rsidRDefault="0022734B" w:rsidP="00A524D2">
      <w:pPr>
        <w:tabs>
          <w:tab w:val="left" w:pos="3544"/>
        </w:tabs>
        <w:spacing w:line="276" w:lineRule="auto"/>
        <w:rPr>
          <w:rFonts w:cs="Arial"/>
        </w:rPr>
      </w:pPr>
    </w:p>
    <w:p w14:paraId="1B772625" w14:textId="77777777" w:rsidR="0022734B" w:rsidRDefault="0022734B" w:rsidP="00A524D2">
      <w:pPr>
        <w:tabs>
          <w:tab w:val="left" w:pos="3544"/>
        </w:tabs>
        <w:spacing w:line="276" w:lineRule="auto"/>
        <w:rPr>
          <w:rFonts w:cs="Arial"/>
        </w:rPr>
      </w:pPr>
      <w:r>
        <w:rPr>
          <w:rFonts w:cs="Arial"/>
        </w:rPr>
        <w:t>en</w:t>
      </w:r>
    </w:p>
    <w:p w14:paraId="1B772626" w14:textId="77777777" w:rsidR="0022734B" w:rsidRDefault="0022734B" w:rsidP="00A524D2">
      <w:pPr>
        <w:tabs>
          <w:tab w:val="left" w:pos="3544"/>
        </w:tabs>
        <w:spacing w:line="276" w:lineRule="auto"/>
        <w:rPr>
          <w:rFonts w:cs="Arial"/>
        </w:rPr>
      </w:pPr>
    </w:p>
    <w:p w14:paraId="1B772627" w14:textId="77777777" w:rsidR="0022734B" w:rsidRDefault="0022734B" w:rsidP="00A524D2">
      <w:pPr>
        <w:tabs>
          <w:tab w:val="left" w:pos="3544"/>
        </w:tabs>
        <w:spacing w:line="276" w:lineRule="auto"/>
        <w:rPr>
          <w:rFonts w:cs="Arial"/>
        </w:rPr>
      </w:pPr>
      <w:r w:rsidRPr="0022734B">
        <w:rPr>
          <w:rFonts w:cs="Arial"/>
        </w:rPr>
        <w:t>---------------------</w:t>
      </w:r>
    </w:p>
    <w:p w14:paraId="1B772628" w14:textId="77777777" w:rsidR="0022734B" w:rsidRPr="00AE401B" w:rsidRDefault="0022734B" w:rsidP="00A524D2">
      <w:pPr>
        <w:tabs>
          <w:tab w:val="left" w:pos="3544"/>
        </w:tabs>
        <w:spacing w:line="276" w:lineRule="auto"/>
        <w:rPr>
          <w:rFonts w:cs="Arial"/>
        </w:rPr>
      </w:pPr>
    </w:p>
    <w:p w14:paraId="1B77262A" w14:textId="4195D0BC" w:rsidR="001D2D80" w:rsidRPr="00AE401B" w:rsidRDefault="000E28A8" w:rsidP="00A524D2">
      <w:pPr>
        <w:tabs>
          <w:tab w:val="left" w:pos="3544"/>
        </w:tabs>
        <w:spacing w:line="276" w:lineRule="auto"/>
        <w:rPr>
          <w:rFonts w:cs="Arial"/>
        </w:rPr>
        <w:sectPr w:rsidR="001D2D80" w:rsidRPr="00AE401B" w:rsidSect="0037164C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882" w:right="1814" w:bottom="1820" w:left="2410" w:header="510" w:footer="868" w:gutter="0"/>
          <w:paperSrc w:first="7" w:other="7"/>
          <w:cols w:space="708"/>
          <w:titlePg/>
          <w:docGrid w:linePitch="272"/>
        </w:sectPr>
      </w:pPr>
      <w:r w:rsidRPr="00AE401B">
        <w:rPr>
          <w:rFonts w:cs="Arial"/>
        </w:rPr>
        <w:tab/>
      </w:r>
      <w:r w:rsidRPr="00AE401B">
        <w:rPr>
          <w:rFonts w:cs="Arial"/>
        </w:rPr>
        <w:tab/>
      </w:r>
      <w:r w:rsidRPr="00AE401B">
        <w:rPr>
          <w:rFonts w:cs="Arial"/>
        </w:rPr>
        <w:tab/>
      </w:r>
    </w:p>
    <w:p w14:paraId="1B77262B" w14:textId="57D5B62E" w:rsidR="00D416E1" w:rsidRPr="00AE401B" w:rsidRDefault="00F171D5" w:rsidP="00A524D2">
      <w:pPr>
        <w:spacing w:line="276" w:lineRule="auto"/>
        <w:rPr>
          <w:b/>
          <w:sz w:val="28"/>
          <w:szCs w:val="28"/>
        </w:rPr>
      </w:pPr>
      <w:bookmarkStart w:id="98" w:name="_Toc266803372"/>
      <w:r w:rsidRPr="00AE401B">
        <w:rPr>
          <w:b/>
          <w:sz w:val="28"/>
          <w:szCs w:val="28"/>
        </w:rPr>
        <w:lastRenderedPageBreak/>
        <w:t xml:space="preserve">Bijlage </w:t>
      </w:r>
      <w:r w:rsidR="006F33AD" w:rsidRPr="00AE401B">
        <w:rPr>
          <w:b/>
          <w:sz w:val="28"/>
          <w:szCs w:val="28"/>
        </w:rPr>
        <w:t>1</w:t>
      </w:r>
      <w:r w:rsidR="00701DDA" w:rsidRPr="00AE401B">
        <w:rPr>
          <w:b/>
          <w:sz w:val="28"/>
          <w:szCs w:val="28"/>
        </w:rPr>
        <w:t xml:space="preserve"> </w:t>
      </w:r>
      <w:r w:rsidR="004A5AC4">
        <w:rPr>
          <w:b/>
          <w:sz w:val="28"/>
          <w:szCs w:val="28"/>
        </w:rPr>
        <w:t>Specificaties</w:t>
      </w:r>
      <w:r w:rsidR="00701DDA" w:rsidRPr="00AE401B">
        <w:rPr>
          <w:b/>
          <w:sz w:val="28"/>
          <w:szCs w:val="28"/>
        </w:rPr>
        <w:t xml:space="preserve"> </w:t>
      </w:r>
    </w:p>
    <w:p w14:paraId="1B77262C" w14:textId="31CA2576" w:rsidR="00F171D5" w:rsidRPr="00A06611" w:rsidRDefault="00701DDA" w:rsidP="00A524D2">
      <w:pPr>
        <w:spacing w:line="276" w:lineRule="auto"/>
        <w:rPr>
          <w:b/>
          <w:bCs/>
          <w:sz w:val="28"/>
          <w:szCs w:val="28"/>
        </w:rPr>
      </w:pPr>
      <w:r w:rsidRPr="00AE401B">
        <w:rPr>
          <w:b/>
          <w:sz w:val="28"/>
          <w:szCs w:val="28"/>
        </w:rPr>
        <w:t>“</w:t>
      </w:r>
      <w:r w:rsidR="00D62F31">
        <w:rPr>
          <w:b/>
          <w:sz w:val="28"/>
          <w:szCs w:val="28"/>
        </w:rPr>
        <w:t>BHV-opleidingen en levering &amp; onderhoud BHV-middelen</w:t>
      </w:r>
      <w:r w:rsidR="001676FF" w:rsidRPr="00AE401B">
        <w:rPr>
          <w:b/>
          <w:sz w:val="28"/>
          <w:szCs w:val="28"/>
        </w:rPr>
        <w:t>”</w:t>
      </w:r>
    </w:p>
    <w:p w14:paraId="1B77262D" w14:textId="77777777" w:rsidR="001676FF" w:rsidRPr="00AE401B" w:rsidRDefault="001676FF" w:rsidP="00A524D2">
      <w:pPr>
        <w:spacing w:line="276" w:lineRule="auto"/>
      </w:pPr>
    </w:p>
    <w:p w14:paraId="1B77262E" w14:textId="77777777" w:rsidR="00136A5C" w:rsidRPr="00AE401B" w:rsidRDefault="00136A5C" w:rsidP="00A524D2">
      <w:pPr>
        <w:spacing w:line="276" w:lineRule="auto"/>
        <w:rPr>
          <w:rFonts w:cs="Arial"/>
          <w:b/>
        </w:rPr>
      </w:pPr>
      <w:r w:rsidRPr="00AE401B">
        <w:rPr>
          <w:rFonts w:cs="Arial"/>
          <w:b/>
        </w:rPr>
        <w:t>Doelstelling contract:</w:t>
      </w:r>
    </w:p>
    <w:p w14:paraId="1B77262F" w14:textId="77777777" w:rsidR="00F171D5" w:rsidRPr="00AE401B" w:rsidRDefault="006F33AD" w:rsidP="00A524D2">
      <w:pPr>
        <w:spacing w:line="276" w:lineRule="auto"/>
        <w:rPr>
          <w:b/>
        </w:rPr>
      </w:pPr>
      <w:r w:rsidRPr="00AE401B">
        <w:rPr>
          <w:b/>
        </w:rPr>
        <w:br w:type="page"/>
      </w:r>
    </w:p>
    <w:p w14:paraId="1B772630" w14:textId="77777777" w:rsidR="006F33AD" w:rsidRPr="00AE401B" w:rsidRDefault="006F33AD" w:rsidP="00A524D2">
      <w:pPr>
        <w:pStyle w:val="Kop1"/>
        <w:numPr>
          <w:ilvl w:val="0"/>
          <w:numId w:val="0"/>
        </w:numPr>
        <w:spacing w:line="276" w:lineRule="auto"/>
      </w:pPr>
      <w:bookmarkStart w:id="99" w:name="_Toc266803370"/>
      <w:bookmarkStart w:id="100" w:name="_Toc357588054"/>
      <w:r w:rsidRPr="00AE401B">
        <w:lastRenderedPageBreak/>
        <w:t xml:space="preserve">Bijlage 2 </w:t>
      </w:r>
      <w:bookmarkEnd w:id="99"/>
      <w:r w:rsidR="00E91E11" w:rsidRPr="00AE401B">
        <w:t>I</w:t>
      </w:r>
      <w:r w:rsidRPr="00AE401B">
        <w:t xml:space="preserve">nkoopvoorwaarden </w:t>
      </w:r>
      <w:r w:rsidR="003246AE" w:rsidRPr="00F25D19">
        <w:rPr>
          <w:highlight w:val="yellow"/>
        </w:rPr>
        <w:t>en</w:t>
      </w:r>
      <w:r w:rsidR="00B24C8B" w:rsidRPr="00F25D19">
        <w:rPr>
          <w:highlight w:val="yellow"/>
        </w:rPr>
        <w:t xml:space="preserve"> Huisregels</w:t>
      </w:r>
      <w:r w:rsidR="00B24C8B" w:rsidRPr="00AE401B">
        <w:t xml:space="preserve"> </w:t>
      </w:r>
      <w:r w:rsidRPr="00AE401B">
        <w:t>ProRail</w:t>
      </w:r>
      <w:bookmarkEnd w:id="100"/>
    </w:p>
    <w:p w14:paraId="1B772631" w14:textId="77777777" w:rsidR="00D64E04" w:rsidRPr="00AE401B" w:rsidRDefault="00D64E04" w:rsidP="00A524D2">
      <w:pPr>
        <w:spacing w:line="276" w:lineRule="auto"/>
      </w:pPr>
    </w:p>
    <w:p w14:paraId="1B772632" w14:textId="77777777" w:rsidR="00D64E04" w:rsidRPr="00AE401B" w:rsidRDefault="006F33AD" w:rsidP="00A524D2">
      <w:pPr>
        <w:spacing w:line="276" w:lineRule="auto"/>
      </w:pPr>
      <w:r w:rsidRPr="00AE401B">
        <w:t xml:space="preserve"> </w:t>
      </w:r>
    </w:p>
    <w:p w14:paraId="1B772633" w14:textId="77777777" w:rsidR="006F33AD" w:rsidRPr="00AE401B" w:rsidRDefault="00701DDA" w:rsidP="00A524D2">
      <w:pPr>
        <w:pStyle w:val="Kop1"/>
        <w:numPr>
          <w:ilvl w:val="0"/>
          <w:numId w:val="0"/>
        </w:numPr>
        <w:spacing w:line="276" w:lineRule="auto"/>
      </w:pPr>
      <w:r w:rsidRPr="00AE401B">
        <w:br w:type="page"/>
      </w:r>
      <w:bookmarkStart w:id="101" w:name="_Toc266803373"/>
      <w:bookmarkStart w:id="102" w:name="_Toc357588055"/>
      <w:bookmarkEnd w:id="98"/>
      <w:r w:rsidR="001D2D80" w:rsidRPr="00AE401B">
        <w:lastRenderedPageBreak/>
        <w:t xml:space="preserve">Bijlage </w:t>
      </w:r>
      <w:r w:rsidR="001676FF" w:rsidRPr="00AE401B">
        <w:t>3</w:t>
      </w:r>
      <w:r w:rsidR="001D2D80" w:rsidRPr="00AE401B">
        <w:t xml:space="preserve"> Tarieven</w:t>
      </w:r>
      <w:bookmarkEnd w:id="101"/>
      <w:bookmarkEnd w:id="102"/>
    </w:p>
    <w:p w14:paraId="1B772690" w14:textId="107DC691" w:rsidR="001676FF" w:rsidRPr="00D62F31" w:rsidRDefault="001676FF" w:rsidP="00D62F31">
      <w:pPr>
        <w:spacing w:line="276" w:lineRule="auto"/>
        <w:rPr>
          <w:b/>
          <w:kern w:val="28"/>
          <w:sz w:val="26"/>
        </w:rPr>
      </w:pPr>
      <w:r>
        <w:rPr>
          <w:rFonts w:cs="Arial"/>
        </w:rPr>
        <w:tab/>
      </w:r>
      <w:r>
        <w:rPr>
          <w:rFonts w:cs="Arial"/>
        </w:rPr>
        <w:tab/>
      </w:r>
    </w:p>
    <w:sectPr w:rsidR="001676FF" w:rsidRPr="00D62F31" w:rsidSect="0037164C">
      <w:footerReference w:type="default" r:id="rId13"/>
      <w:pgSz w:w="11906" w:h="16838" w:code="9"/>
      <w:pgMar w:top="2552" w:right="868" w:bottom="1400" w:left="2608" w:header="1520" w:footer="397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7269F" w14:textId="77777777" w:rsidR="004056B7" w:rsidRDefault="004056B7">
      <w:r>
        <w:separator/>
      </w:r>
    </w:p>
  </w:endnote>
  <w:endnote w:type="continuationSeparator" w:id="0">
    <w:p w14:paraId="1B7726A0" w14:textId="77777777" w:rsidR="004056B7" w:rsidRDefault="00405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taOffcPro-Nor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54" w:type="dxa"/>
        <w:right w:w="54" w:type="dxa"/>
      </w:tblCellMar>
      <w:tblLook w:val="0000" w:firstRow="0" w:lastRow="0" w:firstColumn="0" w:lastColumn="0" w:noHBand="0" w:noVBand="0"/>
    </w:tblPr>
    <w:tblGrid>
      <w:gridCol w:w="2552"/>
      <w:gridCol w:w="1684"/>
      <w:gridCol w:w="3572"/>
    </w:tblGrid>
    <w:tr w:rsidR="004056B7" w14:paraId="1B7726AB" w14:textId="77777777">
      <w:trPr>
        <w:trHeight w:hRule="exact" w:val="240"/>
      </w:trPr>
      <w:tc>
        <w:tcPr>
          <w:tcW w:w="2552" w:type="dxa"/>
        </w:tcPr>
        <w:p w14:paraId="1B7726A8" w14:textId="77777777" w:rsidR="004056B7" w:rsidRDefault="004056B7">
          <w:pPr>
            <w:framePr w:hSpace="142" w:wrap="auto" w:vAnchor="page" w:hAnchor="page" w:x="2405" w:y="15735"/>
          </w:pPr>
          <w:r>
            <w:fldChar w:fldCharType="begin"/>
          </w:r>
          <w:r>
            <w:instrText xml:space="preserve"> REF Ri_Rubricering \* HEBREW1 </w:instrText>
          </w:r>
          <w:r>
            <w:fldChar w:fldCharType="end"/>
          </w:r>
        </w:p>
      </w:tc>
      <w:tc>
        <w:tcPr>
          <w:tcW w:w="1684" w:type="dxa"/>
        </w:tcPr>
        <w:p w14:paraId="1B7726A9" w14:textId="77777777" w:rsidR="004056B7" w:rsidRDefault="004056B7">
          <w:pPr>
            <w:framePr w:hSpace="142" w:wrap="auto" w:vAnchor="page" w:hAnchor="page" w:x="2405" w:y="15735"/>
            <w:jc w:val="right"/>
          </w:pPr>
        </w:p>
      </w:tc>
      <w:bookmarkStart w:id="96" w:name="Ri_VoetregelPag2"/>
      <w:bookmarkEnd w:id="96"/>
      <w:tc>
        <w:tcPr>
          <w:tcW w:w="3572" w:type="dxa"/>
        </w:tcPr>
        <w:p w14:paraId="1B7726AA" w14:textId="452EC85C" w:rsidR="004056B7" w:rsidRDefault="004056B7">
          <w:pPr>
            <w:framePr w:hSpace="142" w:wrap="auto" w:vAnchor="page" w:hAnchor="page" w:x="2405" w:y="15735"/>
            <w:spacing w:line="240" w:lineRule="exact"/>
            <w:jc w:val="right"/>
          </w:pPr>
          <w:r>
            <w:rPr>
              <w:rStyle w:val="Paginanummer"/>
              <w:b/>
            </w:rPr>
            <w:fldChar w:fldCharType="begin"/>
          </w:r>
          <w:r>
            <w:rPr>
              <w:rStyle w:val="Paginanummer"/>
              <w:b/>
            </w:rPr>
            <w:instrText xml:space="preserve"> PAGE </w:instrText>
          </w:r>
          <w:r>
            <w:rPr>
              <w:rStyle w:val="Paginanummer"/>
              <w:b/>
            </w:rPr>
            <w:fldChar w:fldCharType="separate"/>
          </w:r>
          <w:r w:rsidR="00B41853">
            <w:rPr>
              <w:rStyle w:val="Paginanummer"/>
              <w:b/>
              <w:noProof/>
            </w:rPr>
            <w:t>4</w:t>
          </w:r>
          <w:r>
            <w:rPr>
              <w:rStyle w:val="Paginanummer"/>
              <w:b/>
            </w:rPr>
            <w:fldChar w:fldCharType="end"/>
          </w:r>
          <w:r>
            <w:rPr>
              <w:rStyle w:val="Paginanummer"/>
              <w:spacing w:val="-40"/>
              <w:sz w:val="18"/>
            </w:rPr>
            <w:t xml:space="preserve"> </w:t>
          </w:r>
          <w:r>
            <w:rPr>
              <w:rStyle w:val="Paginanummer"/>
              <w:sz w:val="18"/>
            </w:rPr>
            <w:t>/</w:t>
          </w:r>
          <w:r>
            <w:rPr>
              <w:rStyle w:val="Paginanummer"/>
              <w:spacing w:val="-40"/>
              <w:sz w:val="18"/>
            </w:rPr>
            <w:t xml:space="preserve"> 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 NUMPAGES </w:instrText>
          </w:r>
          <w:r>
            <w:rPr>
              <w:rStyle w:val="Paginanummer"/>
            </w:rPr>
            <w:fldChar w:fldCharType="separate"/>
          </w:r>
          <w:r w:rsidR="00B41853">
            <w:rPr>
              <w:rStyle w:val="Paginanummer"/>
              <w:noProof/>
            </w:rPr>
            <w:t>14</w:t>
          </w:r>
          <w:r>
            <w:rPr>
              <w:rStyle w:val="Paginanummer"/>
            </w:rPr>
            <w:fldChar w:fldCharType="end"/>
          </w:r>
        </w:p>
      </w:tc>
    </w:tr>
  </w:tbl>
  <w:p w14:paraId="1B7726AC" w14:textId="77777777" w:rsidR="004056B7" w:rsidRDefault="004056B7" w:rsidP="00BA2298">
    <w:pPr>
      <w:pStyle w:val="Voetteks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726AF" w14:textId="77777777" w:rsidR="004056B7" w:rsidRDefault="004056B7">
    <w:pPr>
      <w:pStyle w:val="Voettekst"/>
    </w:pPr>
  </w:p>
  <w:p w14:paraId="1B7726B0" w14:textId="77777777" w:rsidR="004056B7" w:rsidRDefault="004056B7">
    <w:pPr>
      <w:pStyle w:val="Voettekst"/>
    </w:pPr>
  </w:p>
  <w:p w14:paraId="1B7726B1" w14:textId="77777777" w:rsidR="004056B7" w:rsidRDefault="004056B7">
    <w:pPr>
      <w:pStyle w:val="Voettekst"/>
    </w:pPr>
  </w:p>
  <w:p w14:paraId="1B7726B2" w14:textId="77777777" w:rsidR="004056B7" w:rsidRDefault="004056B7">
    <w:pPr>
      <w:pStyle w:val="Voettekst"/>
    </w:pPr>
  </w:p>
  <w:p w14:paraId="1B7726B3" w14:textId="77777777" w:rsidR="004056B7" w:rsidRDefault="004056B7">
    <w:pPr>
      <w:pStyle w:val="Voettekst"/>
    </w:pPr>
  </w:p>
  <w:p w14:paraId="1B7726B4" w14:textId="77777777" w:rsidR="004056B7" w:rsidRDefault="004056B7">
    <w:pPr>
      <w:pStyle w:val="Voettekst"/>
    </w:pPr>
  </w:p>
  <w:p w14:paraId="1B7726B5" w14:textId="77777777" w:rsidR="004056B7" w:rsidRDefault="004056B7">
    <w:pPr>
      <w:pStyle w:val="Voettekst"/>
    </w:pPr>
  </w:p>
  <w:p w14:paraId="1B7726B6" w14:textId="77777777" w:rsidR="004056B7" w:rsidRDefault="004056B7">
    <w:pPr>
      <w:pStyle w:val="Voettekst"/>
    </w:pPr>
  </w:p>
  <w:p w14:paraId="1B7726B7" w14:textId="77777777" w:rsidR="004056B7" w:rsidRDefault="004056B7">
    <w:pPr>
      <w:pStyle w:val="Voettekst"/>
    </w:pPr>
  </w:p>
  <w:p w14:paraId="1B7726B8" w14:textId="77777777" w:rsidR="004056B7" w:rsidRDefault="004056B7">
    <w:pPr>
      <w:pStyle w:val="Voettekst"/>
    </w:pPr>
  </w:p>
  <w:p w14:paraId="1B7726B9" w14:textId="77777777" w:rsidR="004056B7" w:rsidRDefault="004056B7">
    <w:pPr>
      <w:pStyle w:val="Voettekst"/>
    </w:pPr>
  </w:p>
  <w:p w14:paraId="1B7726BA" w14:textId="77777777" w:rsidR="004056B7" w:rsidRDefault="004056B7">
    <w:r>
      <w:tab/>
    </w:r>
    <w:r>
      <w:tab/>
    </w:r>
    <w:r>
      <w:tab/>
    </w:r>
    <w:r>
      <w:tab/>
    </w:r>
  </w:p>
  <w:p w14:paraId="1B7726BB" w14:textId="77777777" w:rsidR="004056B7" w:rsidRDefault="004056B7">
    <w:pPr>
      <w:pStyle w:val="Voettekst"/>
    </w:pPr>
    <w:bookmarkStart w:id="97" w:name="Ri_Rubricering"/>
    <w:bookmarkEnd w:id="9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726BC" w14:textId="77777777" w:rsidR="004056B7" w:rsidRDefault="004056B7"/>
  <w:p w14:paraId="1B7726BD" w14:textId="77777777" w:rsidR="004056B7" w:rsidRDefault="004056B7"/>
  <w:p w14:paraId="1B7726BE" w14:textId="77777777" w:rsidR="004056B7" w:rsidRDefault="004056B7"/>
  <w:tbl>
    <w:tblPr>
      <w:tblW w:w="86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02"/>
      <w:gridCol w:w="5593"/>
      <w:gridCol w:w="703"/>
    </w:tblGrid>
    <w:tr w:rsidR="004056B7" w14:paraId="1B7726C2" w14:textId="77777777">
      <w:tc>
        <w:tcPr>
          <w:tcW w:w="2402" w:type="dxa"/>
        </w:tcPr>
        <w:p w14:paraId="1B7726BF" w14:textId="77777777" w:rsidR="004056B7" w:rsidRDefault="004056B7" w:rsidP="00605724">
          <w:pPr>
            <w:pStyle w:val="ReferentieItem"/>
            <w:rPr>
              <w:rStyle w:val="Adresregelkopje"/>
              <w:b w:val="0"/>
            </w:rPr>
          </w:pPr>
          <w:bookmarkStart w:id="103" w:name="blwafdeling2" w:colFirst="1" w:colLast="1"/>
          <w:bookmarkStart w:id="104" w:name="blwclassificatievolgvel2" w:colFirst="0" w:colLast="0"/>
        </w:p>
      </w:tc>
      <w:tc>
        <w:tcPr>
          <w:tcW w:w="5593" w:type="dxa"/>
        </w:tcPr>
        <w:p w14:paraId="1B7726C0" w14:textId="77777777" w:rsidR="004056B7" w:rsidRDefault="004056B7" w:rsidP="00F41D92">
          <w:pPr>
            <w:pStyle w:val="Adresregel"/>
            <w:rPr>
              <w:rStyle w:val="Adresregelkopje"/>
            </w:rPr>
          </w:pPr>
        </w:p>
      </w:tc>
      <w:tc>
        <w:tcPr>
          <w:tcW w:w="703" w:type="dxa"/>
        </w:tcPr>
        <w:p w14:paraId="1B7726C1" w14:textId="77777777" w:rsidR="004056B7" w:rsidRDefault="004056B7" w:rsidP="00F41D92">
          <w:pPr>
            <w:pStyle w:val="Adresregel"/>
            <w:rPr>
              <w:rStyle w:val="Referentiekopje"/>
            </w:rPr>
          </w:pPr>
        </w:p>
      </w:tc>
    </w:tr>
    <w:bookmarkEnd w:id="103"/>
    <w:bookmarkEnd w:id="104"/>
    <w:tr w:rsidR="004056B7" w14:paraId="1B7726C5" w14:textId="77777777">
      <w:trPr>
        <w:trHeight w:hRule="exact" w:val="240"/>
      </w:trPr>
      <w:tc>
        <w:tcPr>
          <w:tcW w:w="7995" w:type="dxa"/>
          <w:gridSpan w:val="2"/>
        </w:tcPr>
        <w:p w14:paraId="1B7726C3" w14:textId="77777777" w:rsidR="004056B7" w:rsidRDefault="004056B7" w:rsidP="00F41D92">
          <w:pPr>
            <w:pStyle w:val="Adresregel"/>
            <w:rPr>
              <w:rStyle w:val="Referentiekopje"/>
            </w:rPr>
          </w:pPr>
        </w:p>
      </w:tc>
      <w:tc>
        <w:tcPr>
          <w:tcW w:w="703" w:type="dxa"/>
        </w:tcPr>
        <w:p w14:paraId="1B7726C4" w14:textId="5471A151" w:rsidR="004056B7" w:rsidRDefault="004056B7" w:rsidP="00F41D92">
          <w:pPr>
            <w:pStyle w:val="ReferentieItem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B41853">
            <w:t>14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B41853">
            <w:t>14</w:t>
          </w:r>
          <w:r>
            <w:fldChar w:fldCharType="end"/>
          </w:r>
        </w:p>
      </w:tc>
    </w:tr>
    <w:tr w:rsidR="004056B7" w14:paraId="1B7726C8" w14:textId="77777777">
      <w:trPr>
        <w:trHeight w:hRule="exact" w:val="60"/>
      </w:trPr>
      <w:tc>
        <w:tcPr>
          <w:tcW w:w="7995" w:type="dxa"/>
          <w:gridSpan w:val="2"/>
        </w:tcPr>
        <w:p w14:paraId="1B7726C6" w14:textId="77777777" w:rsidR="004056B7" w:rsidRDefault="004056B7" w:rsidP="00F41D92">
          <w:pPr>
            <w:pStyle w:val="Adresregel"/>
            <w:rPr>
              <w:rStyle w:val="Referentiekopje"/>
            </w:rPr>
          </w:pPr>
        </w:p>
      </w:tc>
      <w:tc>
        <w:tcPr>
          <w:tcW w:w="703" w:type="dxa"/>
        </w:tcPr>
        <w:p w14:paraId="1B7726C7" w14:textId="77777777" w:rsidR="004056B7" w:rsidRDefault="004056B7" w:rsidP="00F41D92">
          <w:pPr>
            <w:pStyle w:val="ReferentieItem"/>
          </w:pPr>
        </w:p>
      </w:tc>
    </w:tr>
  </w:tbl>
  <w:p w14:paraId="1B7726C9" w14:textId="77777777" w:rsidR="004056B7" w:rsidRDefault="004056B7">
    <w:pPr>
      <w:pStyle w:val="Voettekst"/>
      <w:rPr>
        <w:rStyle w:val="Referentiekopj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7269D" w14:textId="77777777" w:rsidR="004056B7" w:rsidRDefault="004056B7">
      <w:r>
        <w:separator/>
      </w:r>
    </w:p>
  </w:footnote>
  <w:footnote w:type="continuationSeparator" w:id="0">
    <w:p w14:paraId="1B77269E" w14:textId="77777777" w:rsidR="004056B7" w:rsidRDefault="00405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54" w:type="dxa"/>
        <w:right w:w="54" w:type="dxa"/>
      </w:tblCellMar>
      <w:tblLook w:val="0000" w:firstRow="0" w:lastRow="0" w:firstColumn="0" w:lastColumn="0" w:noHBand="0" w:noVBand="0"/>
    </w:tblPr>
    <w:tblGrid>
      <w:gridCol w:w="6339"/>
      <w:gridCol w:w="2693"/>
    </w:tblGrid>
    <w:tr w:rsidR="004056B7" w14:paraId="1B7726A6" w14:textId="77777777">
      <w:tc>
        <w:tcPr>
          <w:tcW w:w="6339" w:type="dxa"/>
        </w:tcPr>
        <w:p w14:paraId="1B7726A4" w14:textId="77777777" w:rsidR="004056B7" w:rsidRDefault="004056B7">
          <w:pPr>
            <w:framePr w:h="482" w:hRule="exact" w:wrap="auto" w:vAnchor="page" w:hAnchor="margin" w:x="-566" w:y="591"/>
          </w:pPr>
        </w:p>
      </w:tc>
      <w:tc>
        <w:tcPr>
          <w:tcW w:w="2693" w:type="dxa"/>
        </w:tcPr>
        <w:p w14:paraId="1B7726A5" w14:textId="77777777" w:rsidR="004056B7" w:rsidRDefault="004056B7">
          <w:pPr>
            <w:framePr w:h="482" w:hRule="exact" w:wrap="auto" w:vAnchor="page" w:hAnchor="margin" w:x="-566" w:y="591"/>
            <w:spacing w:line="240" w:lineRule="exact"/>
            <w:rPr>
              <w:sz w:val="16"/>
            </w:rPr>
          </w:pPr>
        </w:p>
      </w:tc>
    </w:tr>
  </w:tbl>
  <w:p w14:paraId="1B7726A7" w14:textId="77777777" w:rsidR="004056B7" w:rsidRDefault="004056B7" w:rsidP="00D8264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726AD" w14:textId="77777777" w:rsidR="004056B7" w:rsidRDefault="004056B7">
    <w:pPr>
      <w:framePr w:w="3119" w:h="482" w:hRule="exact" w:hSpace="142" w:wrap="auto" w:vAnchor="page" w:hAnchor="page" w:x="8058" w:y="1153" w:anchorLock="1"/>
      <w:spacing w:line="240" w:lineRule="exact"/>
    </w:pPr>
  </w:p>
  <w:p w14:paraId="1B7726AE" w14:textId="77777777" w:rsidR="004056B7" w:rsidRDefault="004056B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66467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0C9D6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A6FE3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5CF29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82FD2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DC922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7A63A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B28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02C75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C898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5AB2E674"/>
    <w:lvl w:ilvl="0">
      <w:start w:val="1"/>
      <w:numFmt w:val="decimal"/>
      <w:lvlText w:val="Artikel 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8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664" w:hanging="708"/>
      </w:pPr>
      <w:rPr>
        <w:rFonts w:hint="default"/>
      </w:rPr>
    </w:lvl>
  </w:abstractNum>
  <w:abstractNum w:abstractNumId="11" w15:restartNumberingAfterBreak="0">
    <w:nsid w:val="FFFFFFFE"/>
    <w:multiLevelType w:val="singleLevel"/>
    <w:tmpl w:val="98E878D6"/>
    <w:lvl w:ilvl="0">
      <w:numFmt w:val="decimal"/>
      <w:lvlText w:val="*"/>
      <w:lvlJc w:val="left"/>
    </w:lvl>
  </w:abstractNum>
  <w:abstractNum w:abstractNumId="12" w15:restartNumberingAfterBreak="0">
    <w:nsid w:val="040731C1"/>
    <w:multiLevelType w:val="hybridMultilevel"/>
    <w:tmpl w:val="EA1EFED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243637"/>
    <w:multiLevelType w:val="hybridMultilevel"/>
    <w:tmpl w:val="8B18A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AB62DB"/>
    <w:multiLevelType w:val="hybridMultilevel"/>
    <w:tmpl w:val="936E5300"/>
    <w:lvl w:ilvl="0" w:tplc="BD7A8E62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B118BE"/>
    <w:multiLevelType w:val="hybridMultilevel"/>
    <w:tmpl w:val="EFE604C8"/>
    <w:lvl w:ilvl="0" w:tplc="6374F99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CB1D9A"/>
    <w:multiLevelType w:val="hybridMultilevel"/>
    <w:tmpl w:val="CB8A0D90"/>
    <w:lvl w:ilvl="0" w:tplc="BD7A8E62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BE5F33"/>
    <w:multiLevelType w:val="hybridMultilevel"/>
    <w:tmpl w:val="E3D86B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090408"/>
    <w:multiLevelType w:val="hybridMultilevel"/>
    <w:tmpl w:val="A36E3610"/>
    <w:lvl w:ilvl="0" w:tplc="97BC717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57E455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4B262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FC5C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94FE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2B200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446D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647C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536C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3A4E9C"/>
    <w:multiLevelType w:val="hybridMultilevel"/>
    <w:tmpl w:val="D4D6C640"/>
    <w:lvl w:ilvl="0" w:tplc="6374F99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913D83"/>
    <w:multiLevelType w:val="hybridMultilevel"/>
    <w:tmpl w:val="FFB2F94C"/>
    <w:lvl w:ilvl="0" w:tplc="6374F99E">
      <w:start w:val="1"/>
      <w:numFmt w:val="decimal"/>
      <w:lvlText w:val="%1."/>
      <w:lvlJc w:val="left"/>
      <w:pPr>
        <w:ind w:left="360" w:hanging="360"/>
      </w:p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42705B"/>
    <w:multiLevelType w:val="hybridMultilevel"/>
    <w:tmpl w:val="2584AE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2B55D3"/>
    <w:multiLevelType w:val="hybridMultilevel"/>
    <w:tmpl w:val="AB1AB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D7986"/>
    <w:multiLevelType w:val="hybridMultilevel"/>
    <w:tmpl w:val="DB7809DA"/>
    <w:lvl w:ilvl="0" w:tplc="0413000F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3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B7BD0"/>
    <w:multiLevelType w:val="hybridMultilevel"/>
    <w:tmpl w:val="01962EFC"/>
    <w:lvl w:ilvl="0" w:tplc="BD7A8E62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90003">
      <w:numFmt w:val="bullet"/>
      <w:lvlText w:val="-"/>
      <w:lvlJc w:val="left"/>
      <w:pPr>
        <w:ind w:left="2143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 w15:restartNumberingAfterBreak="0">
    <w:nsid w:val="4A903C05"/>
    <w:multiLevelType w:val="hybridMultilevel"/>
    <w:tmpl w:val="DDA218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8818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0822E4"/>
    <w:multiLevelType w:val="hybridMultilevel"/>
    <w:tmpl w:val="F118E0D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B401C"/>
    <w:multiLevelType w:val="hybridMultilevel"/>
    <w:tmpl w:val="5CCEE9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6BF0"/>
    <w:multiLevelType w:val="hybridMultilevel"/>
    <w:tmpl w:val="4210C36A"/>
    <w:lvl w:ilvl="0" w:tplc="04130001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318AB"/>
    <w:multiLevelType w:val="hybridMultilevel"/>
    <w:tmpl w:val="0DB405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247BE"/>
    <w:multiLevelType w:val="hybridMultilevel"/>
    <w:tmpl w:val="4CFCB1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685"/>
        </w:tabs>
        <w:ind w:left="1685" w:hanging="180"/>
      </w:pPr>
    </w:lvl>
    <w:lvl w:ilvl="3" w:tplc="0413000F">
      <w:start w:val="1"/>
      <w:numFmt w:val="decimal"/>
      <w:lvlText w:val="%4."/>
      <w:lvlJc w:val="left"/>
      <w:pPr>
        <w:tabs>
          <w:tab w:val="num" w:pos="2405"/>
        </w:tabs>
        <w:ind w:left="2405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125"/>
        </w:tabs>
        <w:ind w:left="3125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845"/>
        </w:tabs>
        <w:ind w:left="384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565"/>
        </w:tabs>
        <w:ind w:left="456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285"/>
        </w:tabs>
        <w:ind w:left="528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005"/>
        </w:tabs>
        <w:ind w:left="6005" w:hanging="180"/>
      </w:pPr>
    </w:lvl>
  </w:abstractNum>
  <w:abstractNum w:abstractNumId="31" w15:restartNumberingAfterBreak="0">
    <w:nsid w:val="5B66100F"/>
    <w:multiLevelType w:val="hybridMultilevel"/>
    <w:tmpl w:val="8580E82E"/>
    <w:lvl w:ilvl="0" w:tplc="BD7A8E6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17C51"/>
    <w:multiLevelType w:val="hybridMultilevel"/>
    <w:tmpl w:val="DF7ACB0C"/>
    <w:lvl w:ilvl="0" w:tplc="6374F99E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3" w15:restartNumberingAfterBreak="0">
    <w:nsid w:val="650B1CB1"/>
    <w:multiLevelType w:val="multilevel"/>
    <w:tmpl w:val="C5DE5382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pacing w:val="10"/>
      </w:rPr>
    </w:lvl>
    <w:lvl w:ilvl="1">
      <w:start w:val="1"/>
      <w:numFmt w:val="decimal"/>
      <w:pStyle w:val="Kop2"/>
      <w:isLgl/>
      <w:lvlText w:val="%1.%2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pacing w:val="0"/>
        <w:sz w:val="20"/>
      </w:rPr>
    </w:lvl>
    <w:lvl w:ilvl="2">
      <w:start w:val="1"/>
      <w:numFmt w:val="decimal"/>
      <w:pStyle w:val="Kop3"/>
      <w:isLgl/>
      <w:lvlText w:val="%1.%2.%3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Kop4"/>
      <w:isLgl/>
      <w:lvlText w:val="%1.%2.%3.%4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7F1A9A"/>
    <w:multiLevelType w:val="hybridMultilevel"/>
    <w:tmpl w:val="9DCC2086"/>
    <w:lvl w:ilvl="0" w:tplc="607C03A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7E1D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E62E9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EB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2E93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FC5D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A26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C272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8E50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B3BB2"/>
    <w:multiLevelType w:val="hybridMultilevel"/>
    <w:tmpl w:val="C0040F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A6CA3"/>
    <w:multiLevelType w:val="hybridMultilevel"/>
    <w:tmpl w:val="05D07D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C42AFD"/>
    <w:multiLevelType w:val="hybridMultilevel"/>
    <w:tmpl w:val="C11CF05E"/>
    <w:lvl w:ilvl="0" w:tplc="FFFFFFFF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855D8"/>
    <w:multiLevelType w:val="hybridMultilevel"/>
    <w:tmpl w:val="5E601738"/>
    <w:lvl w:ilvl="0" w:tplc="08CAB0F2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74CEC1C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 w15:restartNumberingAfterBreak="0">
    <w:nsid w:val="733F1B4A"/>
    <w:multiLevelType w:val="hybridMultilevel"/>
    <w:tmpl w:val="56427AF6"/>
    <w:lvl w:ilvl="0" w:tplc="BD7A8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AD61A9"/>
    <w:multiLevelType w:val="hybridMultilevel"/>
    <w:tmpl w:val="EEEA2C0A"/>
    <w:lvl w:ilvl="0" w:tplc="0413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1154F"/>
    <w:multiLevelType w:val="hybridMultilevel"/>
    <w:tmpl w:val="BFACA578"/>
    <w:lvl w:ilvl="0" w:tplc="FC7E2D92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9D88E7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40A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D849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889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B44A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6AE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123E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27B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C6976"/>
    <w:multiLevelType w:val="hybridMultilevel"/>
    <w:tmpl w:val="635E9C06"/>
    <w:lvl w:ilvl="0" w:tplc="BD7A8E62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652555"/>
    <w:multiLevelType w:val="hybridMultilevel"/>
    <w:tmpl w:val="CA1C2B70"/>
    <w:lvl w:ilvl="0" w:tplc="BD7A8E62">
      <w:start w:val="1"/>
      <w:numFmt w:val="upperLetter"/>
      <w:lvlText w:val="%1.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C607C7"/>
    <w:multiLevelType w:val="hybridMultilevel"/>
    <w:tmpl w:val="201AFECC"/>
    <w:lvl w:ilvl="0" w:tplc="0413001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FF0445"/>
    <w:multiLevelType w:val="hybridMultilevel"/>
    <w:tmpl w:val="D990FE7E"/>
    <w:lvl w:ilvl="0" w:tplc="6D501BB8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E6D62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A468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D694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E82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261E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6EB6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2C3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88AF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3"/>
  </w:num>
  <w:num w:numId="12">
    <w:abstractNumId w:val="34"/>
  </w:num>
  <w:num w:numId="13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40"/>
  </w:num>
  <w:num w:numId="15">
    <w:abstractNumId w:val="44"/>
  </w:num>
  <w:num w:numId="16">
    <w:abstractNumId w:val="24"/>
  </w:num>
  <w:num w:numId="17">
    <w:abstractNumId w:val="36"/>
  </w:num>
  <w:num w:numId="18">
    <w:abstractNumId w:val="35"/>
  </w:num>
  <w:num w:numId="19">
    <w:abstractNumId w:val="39"/>
  </w:num>
  <w:num w:numId="20">
    <w:abstractNumId w:val="25"/>
  </w:num>
  <w:num w:numId="21">
    <w:abstractNumId w:val="43"/>
  </w:num>
  <w:num w:numId="22">
    <w:abstractNumId w:val="32"/>
  </w:num>
  <w:num w:numId="23">
    <w:abstractNumId w:val="1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0"/>
          <w:u w:val="none"/>
        </w:rPr>
      </w:lvl>
    </w:lvlOverride>
  </w:num>
  <w:num w:numId="24">
    <w:abstractNumId w:val="21"/>
  </w:num>
  <w:num w:numId="25">
    <w:abstractNumId w:val="41"/>
  </w:num>
  <w:num w:numId="26">
    <w:abstractNumId w:val="28"/>
  </w:num>
  <w:num w:numId="27">
    <w:abstractNumId w:val="20"/>
  </w:num>
  <w:num w:numId="28">
    <w:abstractNumId w:val="45"/>
  </w:num>
  <w:num w:numId="29">
    <w:abstractNumId w:val="16"/>
  </w:num>
  <w:num w:numId="30">
    <w:abstractNumId w:val="14"/>
  </w:num>
  <w:num w:numId="31">
    <w:abstractNumId w:val="42"/>
  </w:num>
  <w:num w:numId="32">
    <w:abstractNumId w:val="23"/>
  </w:num>
  <w:num w:numId="33">
    <w:abstractNumId w:val="37"/>
  </w:num>
  <w:num w:numId="34">
    <w:abstractNumId w:val="13"/>
  </w:num>
  <w:num w:numId="35">
    <w:abstractNumId w:val="18"/>
  </w:num>
  <w:num w:numId="36">
    <w:abstractNumId w:val="19"/>
  </w:num>
  <w:num w:numId="37">
    <w:abstractNumId w:val="15"/>
  </w:num>
  <w:num w:numId="38">
    <w:abstractNumId w:val="31"/>
  </w:num>
  <w:num w:numId="39">
    <w:abstractNumId w:val="30"/>
  </w:num>
  <w:num w:numId="40">
    <w:abstractNumId w:val="10"/>
  </w:num>
  <w:num w:numId="41">
    <w:abstractNumId w:val="38"/>
  </w:num>
  <w:num w:numId="42">
    <w:abstractNumId w:val="33"/>
  </w:num>
  <w:num w:numId="43">
    <w:abstractNumId w:val="17"/>
  </w:num>
  <w:num w:numId="44">
    <w:abstractNumId w:val="29"/>
  </w:num>
  <w:num w:numId="45">
    <w:abstractNumId w:val="27"/>
  </w:num>
  <w:num w:numId="46">
    <w:abstractNumId w:val="12"/>
  </w:num>
  <w:num w:numId="47">
    <w:abstractNumId w:val="26"/>
  </w:num>
  <w:num w:numId="48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hangeID" w:val="Rapport"/>
    <w:docVar w:name="IndexValues" w:val="contactpersoon=Freek Bots_x000d__x000a_locatie=Arthur van Schendelstraat_x000d__x000a_bedrijf=Projecten, Inkoop Conditionering en Innovatie, AKI_x000d__x000a_"/>
    <w:docVar w:name="Language" w:val="1043"/>
    <w:docVar w:name="TrayWizard" w:val="Blanco7Briefpapier1"/>
    <w:docVar w:name="UserValues" w:val="contactpersoon=Freek Bots_x000d__x000a_locatie=_x000d__x000a_bedrijf=Projecten, Inkoop Conditionering en Innovatie, AKI_x000d__x000a_rubricering=Publiek_x000d__x000a_titel=Raamovereenkomst opleidingen_x000d__x000a_subtitel=_x000d__x000a_van=Projecten / ICI / AKI_x000d__x000a_kenmerk=ORS 466469_x000d__x000a_versie=1.0_x000d__x000a_datum=40401,6588975463_x000d__x000a_status=Definitief_x000d__x000a_documentnummer=01_x000d__x000a_versiedatum=11 augustus 2010_x000d__x000a_projectleider=Johan Hageman_x000d__x000a_distributie=_x000d__x000a_"/>
  </w:docVars>
  <w:rsids>
    <w:rsidRoot w:val="00BA2298"/>
    <w:rsid w:val="00004C1B"/>
    <w:rsid w:val="000109AC"/>
    <w:rsid w:val="00014FE9"/>
    <w:rsid w:val="000179F0"/>
    <w:rsid w:val="0002356C"/>
    <w:rsid w:val="000236E6"/>
    <w:rsid w:val="00043599"/>
    <w:rsid w:val="0005149A"/>
    <w:rsid w:val="000528CD"/>
    <w:rsid w:val="0008566E"/>
    <w:rsid w:val="0008640B"/>
    <w:rsid w:val="00094148"/>
    <w:rsid w:val="000973F8"/>
    <w:rsid w:val="000B2380"/>
    <w:rsid w:val="000B2B28"/>
    <w:rsid w:val="000B4CEB"/>
    <w:rsid w:val="000B6C3D"/>
    <w:rsid w:val="000C1A55"/>
    <w:rsid w:val="000D67FA"/>
    <w:rsid w:val="000E28A8"/>
    <w:rsid w:val="000E617B"/>
    <w:rsid w:val="00100F55"/>
    <w:rsid w:val="001252FE"/>
    <w:rsid w:val="00136A5C"/>
    <w:rsid w:val="0015498D"/>
    <w:rsid w:val="0016531F"/>
    <w:rsid w:val="001676FF"/>
    <w:rsid w:val="00170258"/>
    <w:rsid w:val="0017512F"/>
    <w:rsid w:val="001761E1"/>
    <w:rsid w:val="0017661D"/>
    <w:rsid w:val="00184E80"/>
    <w:rsid w:val="00190B06"/>
    <w:rsid w:val="001A4DD7"/>
    <w:rsid w:val="001B23CF"/>
    <w:rsid w:val="001B3309"/>
    <w:rsid w:val="001B4898"/>
    <w:rsid w:val="001C4979"/>
    <w:rsid w:val="001D2D80"/>
    <w:rsid w:val="001D526B"/>
    <w:rsid w:val="001D5ED8"/>
    <w:rsid w:val="001D64AA"/>
    <w:rsid w:val="001E6F02"/>
    <w:rsid w:val="001F3226"/>
    <w:rsid w:val="001F5C0E"/>
    <w:rsid w:val="002023B2"/>
    <w:rsid w:val="002240BD"/>
    <w:rsid w:val="002241BB"/>
    <w:rsid w:val="00225515"/>
    <w:rsid w:val="0022734B"/>
    <w:rsid w:val="00232309"/>
    <w:rsid w:val="00234A91"/>
    <w:rsid w:val="002607AE"/>
    <w:rsid w:val="00270499"/>
    <w:rsid w:val="00290189"/>
    <w:rsid w:val="002902BB"/>
    <w:rsid w:val="002966E1"/>
    <w:rsid w:val="002A64DF"/>
    <w:rsid w:val="002A76AD"/>
    <w:rsid w:val="002B2E49"/>
    <w:rsid w:val="002D4E66"/>
    <w:rsid w:val="002F61E4"/>
    <w:rsid w:val="003047C3"/>
    <w:rsid w:val="00311460"/>
    <w:rsid w:val="003246AE"/>
    <w:rsid w:val="00325D66"/>
    <w:rsid w:val="003270A3"/>
    <w:rsid w:val="00337888"/>
    <w:rsid w:val="00344386"/>
    <w:rsid w:val="00353B51"/>
    <w:rsid w:val="00364C2D"/>
    <w:rsid w:val="0037164C"/>
    <w:rsid w:val="00380618"/>
    <w:rsid w:val="00381642"/>
    <w:rsid w:val="0038604D"/>
    <w:rsid w:val="003A2E16"/>
    <w:rsid w:val="003A790E"/>
    <w:rsid w:val="003E171C"/>
    <w:rsid w:val="004056B7"/>
    <w:rsid w:val="00411462"/>
    <w:rsid w:val="00411C26"/>
    <w:rsid w:val="00425749"/>
    <w:rsid w:val="00426F33"/>
    <w:rsid w:val="00437894"/>
    <w:rsid w:val="004428B2"/>
    <w:rsid w:val="00456154"/>
    <w:rsid w:val="0047176A"/>
    <w:rsid w:val="004817A0"/>
    <w:rsid w:val="004A5AC4"/>
    <w:rsid w:val="004B0E23"/>
    <w:rsid w:val="004B0F84"/>
    <w:rsid w:val="004B18B2"/>
    <w:rsid w:val="004E3787"/>
    <w:rsid w:val="004E4848"/>
    <w:rsid w:val="004F74F1"/>
    <w:rsid w:val="0050684A"/>
    <w:rsid w:val="005138A3"/>
    <w:rsid w:val="0052693E"/>
    <w:rsid w:val="005308E6"/>
    <w:rsid w:val="00530916"/>
    <w:rsid w:val="00542204"/>
    <w:rsid w:val="00543663"/>
    <w:rsid w:val="00554CEB"/>
    <w:rsid w:val="00567A94"/>
    <w:rsid w:val="00570511"/>
    <w:rsid w:val="005759AF"/>
    <w:rsid w:val="005818CB"/>
    <w:rsid w:val="00584D9C"/>
    <w:rsid w:val="00585083"/>
    <w:rsid w:val="00592BC6"/>
    <w:rsid w:val="005A5D5F"/>
    <w:rsid w:val="005B2998"/>
    <w:rsid w:val="005D41EF"/>
    <w:rsid w:val="005D534E"/>
    <w:rsid w:val="005D6F88"/>
    <w:rsid w:val="00603227"/>
    <w:rsid w:val="006038B9"/>
    <w:rsid w:val="00605724"/>
    <w:rsid w:val="00605936"/>
    <w:rsid w:val="00613195"/>
    <w:rsid w:val="006373DE"/>
    <w:rsid w:val="00646837"/>
    <w:rsid w:val="00672791"/>
    <w:rsid w:val="00691FA5"/>
    <w:rsid w:val="006960C4"/>
    <w:rsid w:val="006A45D1"/>
    <w:rsid w:val="006B0EDD"/>
    <w:rsid w:val="006B151A"/>
    <w:rsid w:val="006B2672"/>
    <w:rsid w:val="006B4149"/>
    <w:rsid w:val="006E2452"/>
    <w:rsid w:val="006E3C82"/>
    <w:rsid w:val="006E6A9C"/>
    <w:rsid w:val="006F33AD"/>
    <w:rsid w:val="006F6A61"/>
    <w:rsid w:val="00701DDA"/>
    <w:rsid w:val="00706B77"/>
    <w:rsid w:val="007146EA"/>
    <w:rsid w:val="00730094"/>
    <w:rsid w:val="00742E7A"/>
    <w:rsid w:val="0074318B"/>
    <w:rsid w:val="007522FB"/>
    <w:rsid w:val="0076374D"/>
    <w:rsid w:val="007670B0"/>
    <w:rsid w:val="00774483"/>
    <w:rsid w:val="00775D6F"/>
    <w:rsid w:val="007848D0"/>
    <w:rsid w:val="00796A4E"/>
    <w:rsid w:val="007B1CE6"/>
    <w:rsid w:val="007C1333"/>
    <w:rsid w:val="007C52D1"/>
    <w:rsid w:val="007D0FD8"/>
    <w:rsid w:val="007F3970"/>
    <w:rsid w:val="008339DE"/>
    <w:rsid w:val="00837C9E"/>
    <w:rsid w:val="0084222A"/>
    <w:rsid w:val="00845543"/>
    <w:rsid w:val="0084703A"/>
    <w:rsid w:val="00851266"/>
    <w:rsid w:val="00853982"/>
    <w:rsid w:val="00854F23"/>
    <w:rsid w:val="0086771F"/>
    <w:rsid w:val="00872492"/>
    <w:rsid w:val="00895297"/>
    <w:rsid w:val="008B5ED9"/>
    <w:rsid w:val="008C04B7"/>
    <w:rsid w:val="008C5E7B"/>
    <w:rsid w:val="008E1433"/>
    <w:rsid w:val="008E4EED"/>
    <w:rsid w:val="00902056"/>
    <w:rsid w:val="00913C71"/>
    <w:rsid w:val="009240C7"/>
    <w:rsid w:val="009273F4"/>
    <w:rsid w:val="00927573"/>
    <w:rsid w:val="00932F15"/>
    <w:rsid w:val="009357BB"/>
    <w:rsid w:val="00941B47"/>
    <w:rsid w:val="00945DFC"/>
    <w:rsid w:val="00957299"/>
    <w:rsid w:val="0098799C"/>
    <w:rsid w:val="009A02C3"/>
    <w:rsid w:val="009C7455"/>
    <w:rsid w:val="009D48BD"/>
    <w:rsid w:val="009D67A5"/>
    <w:rsid w:val="009F755E"/>
    <w:rsid w:val="00A043CF"/>
    <w:rsid w:val="00A06611"/>
    <w:rsid w:val="00A30D91"/>
    <w:rsid w:val="00A373FB"/>
    <w:rsid w:val="00A37EBB"/>
    <w:rsid w:val="00A4631F"/>
    <w:rsid w:val="00A524D2"/>
    <w:rsid w:val="00A564CB"/>
    <w:rsid w:val="00A602DF"/>
    <w:rsid w:val="00A616BA"/>
    <w:rsid w:val="00A65CDD"/>
    <w:rsid w:val="00A73C84"/>
    <w:rsid w:val="00A74440"/>
    <w:rsid w:val="00A900CB"/>
    <w:rsid w:val="00AA3FD1"/>
    <w:rsid w:val="00AE033E"/>
    <w:rsid w:val="00AE1808"/>
    <w:rsid w:val="00AE22D1"/>
    <w:rsid w:val="00AE3188"/>
    <w:rsid w:val="00AE401B"/>
    <w:rsid w:val="00AE72C8"/>
    <w:rsid w:val="00AE74B6"/>
    <w:rsid w:val="00AF44D9"/>
    <w:rsid w:val="00AF5786"/>
    <w:rsid w:val="00AF6499"/>
    <w:rsid w:val="00B24C8B"/>
    <w:rsid w:val="00B40FD0"/>
    <w:rsid w:val="00B41853"/>
    <w:rsid w:val="00B45635"/>
    <w:rsid w:val="00B56220"/>
    <w:rsid w:val="00B56DF9"/>
    <w:rsid w:val="00B63D21"/>
    <w:rsid w:val="00B643EB"/>
    <w:rsid w:val="00B66576"/>
    <w:rsid w:val="00B80263"/>
    <w:rsid w:val="00B81519"/>
    <w:rsid w:val="00B92F60"/>
    <w:rsid w:val="00B95ADD"/>
    <w:rsid w:val="00B96477"/>
    <w:rsid w:val="00BA07DB"/>
    <w:rsid w:val="00BA11B4"/>
    <w:rsid w:val="00BA1A50"/>
    <w:rsid w:val="00BA2298"/>
    <w:rsid w:val="00BB0B71"/>
    <w:rsid w:val="00BB13D8"/>
    <w:rsid w:val="00BD1888"/>
    <w:rsid w:val="00BE4BE0"/>
    <w:rsid w:val="00BF1B5D"/>
    <w:rsid w:val="00C010C4"/>
    <w:rsid w:val="00C05FBE"/>
    <w:rsid w:val="00C06530"/>
    <w:rsid w:val="00C07636"/>
    <w:rsid w:val="00C10805"/>
    <w:rsid w:val="00C219A2"/>
    <w:rsid w:val="00C50002"/>
    <w:rsid w:val="00C528CF"/>
    <w:rsid w:val="00C93B0F"/>
    <w:rsid w:val="00CA0AAF"/>
    <w:rsid w:val="00CD7BC0"/>
    <w:rsid w:val="00CF46C5"/>
    <w:rsid w:val="00CF66D1"/>
    <w:rsid w:val="00D041B5"/>
    <w:rsid w:val="00D246B6"/>
    <w:rsid w:val="00D416E1"/>
    <w:rsid w:val="00D519AB"/>
    <w:rsid w:val="00D54D10"/>
    <w:rsid w:val="00D62F31"/>
    <w:rsid w:val="00D64E04"/>
    <w:rsid w:val="00D70BCE"/>
    <w:rsid w:val="00D744F6"/>
    <w:rsid w:val="00D76BF1"/>
    <w:rsid w:val="00D82640"/>
    <w:rsid w:val="00D85F03"/>
    <w:rsid w:val="00DA525E"/>
    <w:rsid w:val="00DB1EE5"/>
    <w:rsid w:val="00DB7E0A"/>
    <w:rsid w:val="00DD4568"/>
    <w:rsid w:val="00DE51E3"/>
    <w:rsid w:val="00DF1DC2"/>
    <w:rsid w:val="00DF2567"/>
    <w:rsid w:val="00DF3607"/>
    <w:rsid w:val="00E01B09"/>
    <w:rsid w:val="00E041E7"/>
    <w:rsid w:val="00E062DD"/>
    <w:rsid w:val="00E148D3"/>
    <w:rsid w:val="00E21F2C"/>
    <w:rsid w:val="00E427AC"/>
    <w:rsid w:val="00E4344E"/>
    <w:rsid w:val="00E57D3A"/>
    <w:rsid w:val="00E63F02"/>
    <w:rsid w:val="00E72B93"/>
    <w:rsid w:val="00E8402C"/>
    <w:rsid w:val="00E91E11"/>
    <w:rsid w:val="00EA7A1E"/>
    <w:rsid w:val="00EB2798"/>
    <w:rsid w:val="00EC63B5"/>
    <w:rsid w:val="00EE00DF"/>
    <w:rsid w:val="00EF1684"/>
    <w:rsid w:val="00EF67E6"/>
    <w:rsid w:val="00EF6DC0"/>
    <w:rsid w:val="00F07204"/>
    <w:rsid w:val="00F171D5"/>
    <w:rsid w:val="00F25D19"/>
    <w:rsid w:val="00F31087"/>
    <w:rsid w:val="00F31F26"/>
    <w:rsid w:val="00F36CFB"/>
    <w:rsid w:val="00F41D92"/>
    <w:rsid w:val="00F62E1F"/>
    <w:rsid w:val="00F8003D"/>
    <w:rsid w:val="00F93951"/>
    <w:rsid w:val="00FB0BC3"/>
    <w:rsid w:val="00FB660B"/>
    <w:rsid w:val="00FC623D"/>
    <w:rsid w:val="00FD1772"/>
    <w:rsid w:val="00FF525D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B7724C5"/>
  <w15:docId w15:val="{213DFA40-A616-41D4-9258-7B84AD8B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ard">
    <w:name w:val="Normal"/>
    <w:qFormat/>
    <w:rsid w:val="00AA3FD1"/>
    <w:pPr>
      <w:spacing w:line="240" w:lineRule="atLeast"/>
    </w:pPr>
    <w:rPr>
      <w:rFonts w:ascii="Arial" w:hAnsi="Arial"/>
    </w:rPr>
  </w:style>
  <w:style w:type="paragraph" w:styleId="Kop1">
    <w:name w:val="heading 1"/>
    <w:aliases w:val="hoofdstuk,Hoofdstuk,Tempo Heading 1,h1,ips_Hoofdstuk,H1,Univé Hoofdstuk"/>
    <w:basedOn w:val="Standaard"/>
    <w:next w:val="Standaard"/>
    <w:qFormat/>
    <w:rsid w:val="00AA3FD1"/>
    <w:pPr>
      <w:keepNext/>
      <w:numPr>
        <w:numId w:val="11"/>
      </w:numPr>
      <w:spacing w:before="180" w:after="220" w:line="240" w:lineRule="auto"/>
      <w:outlineLvl w:val="0"/>
    </w:pPr>
    <w:rPr>
      <w:b/>
      <w:kern w:val="28"/>
      <w:sz w:val="26"/>
    </w:rPr>
  </w:style>
  <w:style w:type="paragraph" w:styleId="Kop2">
    <w:name w:val="heading 2"/>
    <w:aliases w:val="paragraaf,Paragraaf,Tempo Heading 2,h2,ips_paragraaf,H2,Paragrf 2,1.1Heading 2,2scr,Univé Paragraaf,Paragraafkop"/>
    <w:basedOn w:val="Standaard"/>
    <w:next w:val="Standaard"/>
    <w:qFormat/>
    <w:rsid w:val="00AA3FD1"/>
    <w:pPr>
      <w:keepNext/>
      <w:numPr>
        <w:ilvl w:val="1"/>
        <w:numId w:val="11"/>
      </w:numPr>
      <w:outlineLvl w:val="1"/>
    </w:pPr>
    <w:rPr>
      <w:b/>
    </w:rPr>
  </w:style>
  <w:style w:type="paragraph" w:styleId="Kop3">
    <w:name w:val="heading 3"/>
    <w:aliases w:val="subparagraaf,Tempo Heading 3,h3,SubParagraaf,ips_subparagraaf,3scr,Episteem PvA Kop 3,Univé Subparagraaf,H3"/>
    <w:basedOn w:val="Standaard"/>
    <w:next w:val="Standaard"/>
    <w:qFormat/>
    <w:rsid w:val="00AA3FD1"/>
    <w:pPr>
      <w:keepNext/>
      <w:numPr>
        <w:ilvl w:val="2"/>
        <w:numId w:val="11"/>
      </w:numPr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AA3FD1"/>
    <w:pPr>
      <w:keepNext/>
      <w:numPr>
        <w:ilvl w:val="3"/>
        <w:numId w:val="11"/>
      </w:numPr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AA3FD1"/>
    <w:p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AA3FD1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basedOn w:val="Standaard"/>
    <w:next w:val="Standaard"/>
    <w:qFormat/>
    <w:rsid w:val="00AA3FD1"/>
    <w:p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rsid w:val="00AA3FD1"/>
    <w:p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AA3FD1"/>
    <w:p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AA3FD1"/>
    <w:pPr>
      <w:tabs>
        <w:tab w:val="center" w:pos="4536"/>
        <w:tab w:val="right" w:pos="9072"/>
      </w:tabs>
      <w:spacing w:line="240" w:lineRule="exact"/>
    </w:pPr>
  </w:style>
  <w:style w:type="paragraph" w:styleId="Voettekst">
    <w:name w:val="footer"/>
    <w:basedOn w:val="Standaard"/>
    <w:rsid w:val="00AA3FD1"/>
    <w:pPr>
      <w:tabs>
        <w:tab w:val="center" w:pos="4536"/>
        <w:tab w:val="right" w:pos="9072"/>
      </w:tabs>
    </w:pPr>
  </w:style>
  <w:style w:type="paragraph" w:customStyle="1" w:styleId="ModelTitel">
    <w:name w:val="ModelTitel"/>
    <w:rsid w:val="00AA3FD1"/>
    <w:rPr>
      <w:rFonts w:ascii="Arial" w:hAnsi="Arial"/>
      <w:b/>
      <w:noProof/>
      <w:spacing w:val="4"/>
      <w:sz w:val="22"/>
    </w:rPr>
  </w:style>
  <w:style w:type="character" w:customStyle="1" w:styleId="Referentiekopje">
    <w:name w:val="Referentiekopje"/>
    <w:rsid w:val="00AA3FD1"/>
    <w:rPr>
      <w:rFonts w:ascii="Arial" w:hAnsi="Arial"/>
      <w:sz w:val="14"/>
      <w:lang w:val="nl-NL"/>
    </w:rPr>
  </w:style>
  <w:style w:type="paragraph" w:customStyle="1" w:styleId="Adresregel">
    <w:name w:val="Adresregel"/>
    <w:rsid w:val="00AA3FD1"/>
    <w:pPr>
      <w:spacing w:line="240" w:lineRule="exact"/>
      <w:ind w:right="284"/>
      <w:jc w:val="right"/>
    </w:pPr>
    <w:rPr>
      <w:rFonts w:ascii="Arial" w:hAnsi="Arial"/>
      <w:noProof/>
      <w:sz w:val="14"/>
    </w:rPr>
  </w:style>
  <w:style w:type="paragraph" w:customStyle="1" w:styleId="Adresgegevens">
    <w:name w:val="Adresgegevens"/>
    <w:basedOn w:val="Standaard"/>
    <w:rsid w:val="00AA3FD1"/>
    <w:pPr>
      <w:spacing w:line="240" w:lineRule="exact"/>
      <w:jc w:val="right"/>
    </w:pPr>
    <w:rPr>
      <w:sz w:val="14"/>
    </w:rPr>
  </w:style>
  <w:style w:type="character" w:customStyle="1" w:styleId="Adresregelkopje">
    <w:name w:val="Adresregelkopje"/>
    <w:rsid w:val="00AA3FD1"/>
    <w:rPr>
      <w:rFonts w:ascii="Arial" w:hAnsi="Arial"/>
      <w:b/>
      <w:lang w:val="nl-NL"/>
    </w:rPr>
  </w:style>
  <w:style w:type="paragraph" w:customStyle="1" w:styleId="ReferentieKopjeVolgvel">
    <w:name w:val="ReferentieKopjeVolgvel"/>
    <w:rsid w:val="00AA3FD1"/>
    <w:pPr>
      <w:spacing w:line="240" w:lineRule="exact"/>
      <w:jc w:val="right"/>
    </w:pPr>
    <w:rPr>
      <w:rFonts w:ascii="Arial" w:hAnsi="Arial"/>
      <w:noProof/>
      <w:sz w:val="14"/>
    </w:rPr>
  </w:style>
  <w:style w:type="paragraph" w:customStyle="1" w:styleId="ReferentieItemVolgvel">
    <w:name w:val="ReferentieItemVolgvel"/>
    <w:rsid w:val="00AA3FD1"/>
    <w:pPr>
      <w:ind w:left="284"/>
    </w:pPr>
    <w:rPr>
      <w:rFonts w:ascii="Arial" w:hAnsi="Arial"/>
      <w:noProof/>
      <w:sz w:val="18"/>
    </w:rPr>
  </w:style>
  <w:style w:type="paragraph" w:customStyle="1" w:styleId="OnsKenmerk">
    <w:name w:val="OnsKenmerk"/>
    <w:basedOn w:val="Standaard"/>
    <w:rsid w:val="00AA3FD1"/>
  </w:style>
  <w:style w:type="paragraph" w:customStyle="1" w:styleId="RapportTitel">
    <w:name w:val="RapportTitel"/>
    <w:rsid w:val="00AA3FD1"/>
    <w:pPr>
      <w:spacing w:line="720" w:lineRule="exact"/>
    </w:pPr>
    <w:rPr>
      <w:rFonts w:ascii="Arial" w:hAnsi="Arial"/>
      <w:b/>
      <w:noProof/>
      <w:spacing w:val="8"/>
      <w:sz w:val="36"/>
    </w:rPr>
  </w:style>
  <w:style w:type="paragraph" w:customStyle="1" w:styleId="ReferentieItem">
    <w:name w:val="ReferentieItem"/>
    <w:uiPriority w:val="99"/>
    <w:rsid w:val="00AA3FD1"/>
    <w:pPr>
      <w:spacing w:line="240" w:lineRule="exact"/>
    </w:pPr>
    <w:rPr>
      <w:rFonts w:ascii="Arial" w:hAnsi="Arial"/>
      <w:noProof/>
    </w:rPr>
  </w:style>
  <w:style w:type="paragraph" w:customStyle="1" w:styleId="DatumStyle">
    <w:name w:val="DatumStyle"/>
    <w:basedOn w:val="ReferentieItem"/>
    <w:rsid w:val="00AA3FD1"/>
  </w:style>
  <w:style w:type="paragraph" w:styleId="Inhopg1">
    <w:name w:val="toc 1"/>
    <w:basedOn w:val="Standaard"/>
    <w:next w:val="Standaard"/>
    <w:autoRedefine/>
    <w:uiPriority w:val="39"/>
    <w:rsid w:val="002A76AD"/>
    <w:pPr>
      <w:tabs>
        <w:tab w:val="left" w:pos="0"/>
        <w:tab w:val="right" w:pos="8165"/>
      </w:tabs>
      <w:spacing w:before="240"/>
      <w:ind w:left="-1701"/>
    </w:pPr>
    <w:rPr>
      <w:b/>
      <w:noProof/>
      <w:spacing w:val="10"/>
      <w:szCs w:val="26"/>
    </w:rPr>
  </w:style>
  <w:style w:type="paragraph" w:customStyle="1" w:styleId="inhoudsopgave">
    <w:name w:val="inhoudsopgave"/>
    <w:basedOn w:val="Standaard"/>
    <w:rsid w:val="00AA3FD1"/>
    <w:pPr>
      <w:spacing w:before="180" w:after="240" w:line="240" w:lineRule="auto"/>
    </w:pPr>
    <w:rPr>
      <w:b/>
      <w:sz w:val="26"/>
    </w:rPr>
  </w:style>
  <w:style w:type="paragraph" w:styleId="Inhopg2">
    <w:name w:val="toc 2"/>
    <w:basedOn w:val="Standaard"/>
    <w:next w:val="Standaard"/>
    <w:autoRedefine/>
    <w:uiPriority w:val="39"/>
    <w:rsid w:val="002A76AD"/>
    <w:pPr>
      <w:tabs>
        <w:tab w:val="left" w:pos="0"/>
        <w:tab w:val="right" w:pos="8165"/>
      </w:tabs>
      <w:ind w:left="-1701"/>
    </w:pPr>
    <w:rPr>
      <w:noProof/>
    </w:rPr>
  </w:style>
  <w:style w:type="paragraph" w:styleId="Inhopg3">
    <w:name w:val="toc 3"/>
    <w:basedOn w:val="Standaard"/>
    <w:next w:val="Standaard"/>
    <w:autoRedefine/>
    <w:rsid w:val="002A76AD"/>
    <w:pPr>
      <w:tabs>
        <w:tab w:val="left" w:pos="0"/>
        <w:tab w:val="right" w:pos="8165"/>
      </w:tabs>
      <w:ind w:left="-1701"/>
    </w:pPr>
  </w:style>
  <w:style w:type="paragraph" w:styleId="Inhopg4">
    <w:name w:val="toc 4"/>
    <w:basedOn w:val="Standaard"/>
    <w:next w:val="Standaard"/>
    <w:autoRedefine/>
    <w:rsid w:val="002A76AD"/>
    <w:pPr>
      <w:tabs>
        <w:tab w:val="left" w:pos="0"/>
        <w:tab w:val="right" w:pos="8165"/>
      </w:tabs>
      <w:ind w:left="-1701"/>
    </w:pPr>
  </w:style>
  <w:style w:type="paragraph" w:styleId="Inhopg5">
    <w:name w:val="toc 5"/>
    <w:basedOn w:val="Standaard"/>
    <w:next w:val="Standaard"/>
    <w:autoRedefine/>
    <w:semiHidden/>
    <w:rsid w:val="00AA3FD1"/>
    <w:pPr>
      <w:ind w:left="800"/>
    </w:pPr>
  </w:style>
  <w:style w:type="paragraph" w:styleId="Inhopg6">
    <w:name w:val="toc 6"/>
    <w:basedOn w:val="Standaard"/>
    <w:next w:val="Standaard"/>
    <w:autoRedefine/>
    <w:semiHidden/>
    <w:rsid w:val="00AA3FD1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AA3FD1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AA3FD1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AA3FD1"/>
    <w:pPr>
      <w:tabs>
        <w:tab w:val="right" w:pos="8165"/>
      </w:tabs>
      <w:spacing w:before="240"/>
    </w:pPr>
    <w:rPr>
      <w:b/>
      <w:noProof/>
    </w:rPr>
  </w:style>
  <w:style w:type="paragraph" w:styleId="Aanhef">
    <w:name w:val="Salutation"/>
    <w:basedOn w:val="Standaard"/>
    <w:next w:val="Standaard"/>
    <w:rsid w:val="00AA3FD1"/>
  </w:style>
  <w:style w:type="paragraph" w:styleId="Adresenvelop">
    <w:name w:val="envelope address"/>
    <w:basedOn w:val="Standaard"/>
    <w:rsid w:val="00AA3FD1"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Afsluiting">
    <w:name w:val="Closing"/>
    <w:basedOn w:val="Standaard"/>
    <w:rsid w:val="00AA3FD1"/>
    <w:pPr>
      <w:ind w:left="4252"/>
    </w:pPr>
  </w:style>
  <w:style w:type="paragraph" w:styleId="Afzender">
    <w:name w:val="envelope return"/>
    <w:basedOn w:val="Standaard"/>
    <w:rsid w:val="00AA3FD1"/>
  </w:style>
  <w:style w:type="paragraph" w:customStyle="1" w:styleId="BalloonText1">
    <w:name w:val="Balloon Text1"/>
    <w:basedOn w:val="Standaard"/>
    <w:semiHidden/>
    <w:rsid w:val="00AA3FD1"/>
    <w:rPr>
      <w:rFonts w:ascii="Tahoma" w:hAnsi="Tahoma"/>
      <w:sz w:val="16"/>
    </w:rPr>
  </w:style>
  <w:style w:type="paragraph" w:styleId="Berichtkop">
    <w:name w:val="Message Header"/>
    <w:basedOn w:val="Standaard"/>
    <w:rsid w:val="00AA3F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Bijschrift">
    <w:name w:val="caption"/>
    <w:basedOn w:val="Standaard"/>
    <w:next w:val="Standaard"/>
    <w:qFormat/>
    <w:rsid w:val="00AA3FD1"/>
    <w:pPr>
      <w:spacing w:before="120" w:after="120"/>
    </w:pPr>
    <w:rPr>
      <w:b/>
    </w:rPr>
  </w:style>
  <w:style w:type="paragraph" w:styleId="Bloktekst">
    <w:name w:val="Block Text"/>
    <w:basedOn w:val="Standaard"/>
    <w:rsid w:val="00AA3FD1"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semiHidden/>
    <w:rsid w:val="00AA3FD1"/>
    <w:pPr>
      <w:ind w:left="200" w:hanging="200"/>
    </w:pPr>
  </w:style>
  <w:style w:type="paragraph" w:styleId="Datum">
    <w:name w:val="Date"/>
    <w:basedOn w:val="Standaard"/>
    <w:next w:val="Standaard"/>
    <w:rsid w:val="00AA3FD1"/>
  </w:style>
  <w:style w:type="paragraph" w:styleId="Documentstructuur">
    <w:name w:val="Document Map"/>
    <w:basedOn w:val="Standaard"/>
    <w:semiHidden/>
    <w:rsid w:val="00AA3FD1"/>
    <w:pPr>
      <w:shd w:val="clear" w:color="auto" w:fill="000080"/>
    </w:pPr>
    <w:rPr>
      <w:rFonts w:ascii="Tahoma" w:hAnsi="Tahoma"/>
    </w:rPr>
  </w:style>
  <w:style w:type="character" w:styleId="Eindnootmarkering">
    <w:name w:val="endnote reference"/>
    <w:semiHidden/>
    <w:rsid w:val="00AA3FD1"/>
    <w:rPr>
      <w:vertAlign w:val="superscript"/>
      <w:lang w:val="nl-NL"/>
    </w:rPr>
  </w:style>
  <w:style w:type="paragraph" w:styleId="Eindnoottekst">
    <w:name w:val="endnote text"/>
    <w:basedOn w:val="Standaard"/>
    <w:semiHidden/>
    <w:rsid w:val="00AA3FD1"/>
  </w:style>
  <w:style w:type="character" w:styleId="GevolgdeHyperlink">
    <w:name w:val="FollowedHyperlink"/>
    <w:rsid w:val="00AA3FD1"/>
    <w:rPr>
      <w:color w:val="800080"/>
      <w:u w:val="single"/>
      <w:lang w:val="nl-NL"/>
    </w:rPr>
  </w:style>
  <w:style w:type="paragraph" w:styleId="Handtekening">
    <w:name w:val="Signature"/>
    <w:basedOn w:val="Standaard"/>
    <w:rsid w:val="00AA3FD1"/>
    <w:pPr>
      <w:ind w:left="4252"/>
    </w:pPr>
  </w:style>
  <w:style w:type="character" w:styleId="Hyperlink">
    <w:name w:val="Hyperlink"/>
    <w:rsid w:val="00AA3FD1"/>
    <w:rPr>
      <w:color w:val="0000FF"/>
      <w:u w:val="single"/>
      <w:lang w:val="nl-NL"/>
    </w:rPr>
  </w:style>
  <w:style w:type="paragraph" w:styleId="Index1">
    <w:name w:val="index 1"/>
    <w:basedOn w:val="Standaard"/>
    <w:next w:val="Standaard"/>
    <w:autoRedefine/>
    <w:semiHidden/>
    <w:rsid w:val="00AA3FD1"/>
    <w:pPr>
      <w:ind w:left="200" w:hanging="200"/>
    </w:pPr>
  </w:style>
  <w:style w:type="paragraph" w:styleId="Index2">
    <w:name w:val="index 2"/>
    <w:basedOn w:val="Standaard"/>
    <w:next w:val="Standaard"/>
    <w:autoRedefine/>
    <w:semiHidden/>
    <w:rsid w:val="00AA3FD1"/>
    <w:pPr>
      <w:ind w:left="400" w:hanging="200"/>
    </w:pPr>
  </w:style>
  <w:style w:type="paragraph" w:styleId="Index3">
    <w:name w:val="index 3"/>
    <w:basedOn w:val="Standaard"/>
    <w:next w:val="Standaard"/>
    <w:autoRedefine/>
    <w:semiHidden/>
    <w:rsid w:val="00AA3FD1"/>
    <w:pPr>
      <w:ind w:left="600" w:hanging="200"/>
    </w:pPr>
  </w:style>
  <w:style w:type="paragraph" w:styleId="Index4">
    <w:name w:val="index 4"/>
    <w:basedOn w:val="Standaard"/>
    <w:next w:val="Standaard"/>
    <w:autoRedefine/>
    <w:semiHidden/>
    <w:rsid w:val="00AA3FD1"/>
    <w:pPr>
      <w:ind w:left="800" w:hanging="200"/>
    </w:pPr>
  </w:style>
  <w:style w:type="paragraph" w:styleId="Index5">
    <w:name w:val="index 5"/>
    <w:basedOn w:val="Standaard"/>
    <w:next w:val="Standaard"/>
    <w:autoRedefine/>
    <w:semiHidden/>
    <w:rsid w:val="00AA3FD1"/>
    <w:pPr>
      <w:ind w:left="1000" w:hanging="200"/>
    </w:pPr>
  </w:style>
  <w:style w:type="paragraph" w:styleId="Index6">
    <w:name w:val="index 6"/>
    <w:basedOn w:val="Standaard"/>
    <w:next w:val="Standaard"/>
    <w:autoRedefine/>
    <w:semiHidden/>
    <w:rsid w:val="00AA3FD1"/>
    <w:pPr>
      <w:ind w:left="1200" w:hanging="200"/>
    </w:pPr>
  </w:style>
  <w:style w:type="paragraph" w:styleId="Index7">
    <w:name w:val="index 7"/>
    <w:basedOn w:val="Standaard"/>
    <w:next w:val="Standaard"/>
    <w:autoRedefine/>
    <w:semiHidden/>
    <w:rsid w:val="00AA3FD1"/>
    <w:pPr>
      <w:ind w:left="1400" w:hanging="200"/>
    </w:pPr>
  </w:style>
  <w:style w:type="paragraph" w:styleId="Index8">
    <w:name w:val="index 8"/>
    <w:basedOn w:val="Standaard"/>
    <w:next w:val="Standaard"/>
    <w:autoRedefine/>
    <w:semiHidden/>
    <w:rsid w:val="00AA3FD1"/>
    <w:pPr>
      <w:ind w:left="1600" w:hanging="200"/>
    </w:pPr>
  </w:style>
  <w:style w:type="paragraph" w:styleId="Index9">
    <w:name w:val="index 9"/>
    <w:basedOn w:val="Standaard"/>
    <w:next w:val="Standaard"/>
    <w:autoRedefine/>
    <w:semiHidden/>
    <w:rsid w:val="00AA3FD1"/>
    <w:pPr>
      <w:ind w:left="1800" w:hanging="200"/>
    </w:pPr>
  </w:style>
  <w:style w:type="paragraph" w:styleId="Indexkop">
    <w:name w:val="index heading"/>
    <w:basedOn w:val="Standaard"/>
    <w:next w:val="Index1"/>
    <w:semiHidden/>
    <w:rsid w:val="00AA3FD1"/>
    <w:rPr>
      <w:b/>
    </w:rPr>
  </w:style>
  <w:style w:type="paragraph" w:styleId="Kopbronvermelding">
    <w:name w:val="toa heading"/>
    <w:basedOn w:val="Standaard"/>
    <w:next w:val="Standaard"/>
    <w:semiHidden/>
    <w:rsid w:val="00AA3FD1"/>
    <w:pPr>
      <w:spacing w:before="120"/>
    </w:pPr>
    <w:rPr>
      <w:b/>
      <w:sz w:val="24"/>
    </w:rPr>
  </w:style>
  <w:style w:type="paragraph" w:styleId="Lijst">
    <w:name w:val="List"/>
    <w:basedOn w:val="Standaard"/>
    <w:rsid w:val="00AA3FD1"/>
    <w:pPr>
      <w:ind w:left="283" w:hanging="283"/>
    </w:pPr>
  </w:style>
  <w:style w:type="paragraph" w:styleId="Lijst2">
    <w:name w:val="List 2"/>
    <w:basedOn w:val="Standaard"/>
    <w:rsid w:val="00AA3FD1"/>
    <w:pPr>
      <w:ind w:left="566" w:hanging="283"/>
    </w:pPr>
  </w:style>
  <w:style w:type="paragraph" w:styleId="Lijst3">
    <w:name w:val="List 3"/>
    <w:basedOn w:val="Standaard"/>
    <w:rsid w:val="00AA3FD1"/>
    <w:pPr>
      <w:ind w:left="849" w:hanging="283"/>
    </w:pPr>
  </w:style>
  <w:style w:type="paragraph" w:styleId="Lijst4">
    <w:name w:val="List 4"/>
    <w:basedOn w:val="Standaard"/>
    <w:rsid w:val="00AA3FD1"/>
    <w:pPr>
      <w:ind w:left="1132" w:hanging="283"/>
    </w:pPr>
  </w:style>
  <w:style w:type="paragraph" w:styleId="Lijst5">
    <w:name w:val="List 5"/>
    <w:basedOn w:val="Standaard"/>
    <w:rsid w:val="00AA3FD1"/>
    <w:pPr>
      <w:ind w:left="1415" w:hanging="283"/>
    </w:pPr>
  </w:style>
  <w:style w:type="paragraph" w:styleId="Lijstmetafbeeldingen">
    <w:name w:val="table of figures"/>
    <w:basedOn w:val="Standaard"/>
    <w:next w:val="Standaard"/>
    <w:semiHidden/>
    <w:rsid w:val="00AA3FD1"/>
    <w:pPr>
      <w:ind w:left="400" w:hanging="400"/>
    </w:pPr>
  </w:style>
  <w:style w:type="paragraph" w:styleId="Lijstopsomteken">
    <w:name w:val="List Bullet"/>
    <w:basedOn w:val="Standaard"/>
    <w:autoRedefine/>
    <w:rsid w:val="00AA3FD1"/>
    <w:pPr>
      <w:numPr>
        <w:numId w:val="1"/>
      </w:numPr>
    </w:pPr>
  </w:style>
  <w:style w:type="paragraph" w:styleId="Lijstopsomteken2">
    <w:name w:val="List Bullet 2"/>
    <w:basedOn w:val="Standaard"/>
    <w:autoRedefine/>
    <w:rsid w:val="00AA3FD1"/>
    <w:pPr>
      <w:numPr>
        <w:numId w:val="2"/>
      </w:numPr>
    </w:pPr>
  </w:style>
  <w:style w:type="paragraph" w:styleId="Lijstopsomteken3">
    <w:name w:val="List Bullet 3"/>
    <w:basedOn w:val="Standaard"/>
    <w:autoRedefine/>
    <w:rsid w:val="00AA3FD1"/>
    <w:pPr>
      <w:numPr>
        <w:numId w:val="3"/>
      </w:numPr>
    </w:pPr>
  </w:style>
  <w:style w:type="paragraph" w:styleId="Lijstopsomteken4">
    <w:name w:val="List Bullet 4"/>
    <w:basedOn w:val="Standaard"/>
    <w:autoRedefine/>
    <w:rsid w:val="00AA3FD1"/>
    <w:pPr>
      <w:numPr>
        <w:numId w:val="4"/>
      </w:numPr>
    </w:pPr>
  </w:style>
  <w:style w:type="paragraph" w:styleId="Lijstopsomteken5">
    <w:name w:val="List Bullet 5"/>
    <w:basedOn w:val="Standaard"/>
    <w:autoRedefine/>
    <w:rsid w:val="00AA3FD1"/>
    <w:pPr>
      <w:numPr>
        <w:numId w:val="5"/>
      </w:numPr>
    </w:pPr>
  </w:style>
  <w:style w:type="paragraph" w:styleId="Lijstnummering">
    <w:name w:val="List Number"/>
    <w:basedOn w:val="Standaard"/>
    <w:rsid w:val="00AA3FD1"/>
    <w:pPr>
      <w:numPr>
        <w:numId w:val="6"/>
      </w:numPr>
    </w:pPr>
  </w:style>
  <w:style w:type="paragraph" w:styleId="Lijstnummering2">
    <w:name w:val="List Number 2"/>
    <w:basedOn w:val="Standaard"/>
    <w:rsid w:val="00AA3FD1"/>
    <w:pPr>
      <w:numPr>
        <w:numId w:val="7"/>
      </w:numPr>
    </w:pPr>
  </w:style>
  <w:style w:type="paragraph" w:styleId="Lijstnummering3">
    <w:name w:val="List Number 3"/>
    <w:basedOn w:val="Standaard"/>
    <w:rsid w:val="00AA3FD1"/>
    <w:pPr>
      <w:numPr>
        <w:numId w:val="8"/>
      </w:numPr>
    </w:pPr>
  </w:style>
  <w:style w:type="paragraph" w:styleId="Lijstnummering4">
    <w:name w:val="List Number 4"/>
    <w:basedOn w:val="Standaard"/>
    <w:rsid w:val="00AA3FD1"/>
    <w:pPr>
      <w:numPr>
        <w:numId w:val="9"/>
      </w:numPr>
    </w:pPr>
  </w:style>
  <w:style w:type="paragraph" w:styleId="Lijstnummering5">
    <w:name w:val="List Number 5"/>
    <w:basedOn w:val="Standaard"/>
    <w:rsid w:val="00AA3FD1"/>
    <w:pPr>
      <w:numPr>
        <w:numId w:val="10"/>
      </w:numPr>
    </w:pPr>
  </w:style>
  <w:style w:type="paragraph" w:styleId="Lijstvoortzetting">
    <w:name w:val="List Continue"/>
    <w:basedOn w:val="Standaard"/>
    <w:rsid w:val="00AA3FD1"/>
    <w:pPr>
      <w:spacing w:after="120"/>
      <w:ind w:left="283"/>
    </w:pPr>
  </w:style>
  <w:style w:type="paragraph" w:styleId="Lijstvoortzetting2">
    <w:name w:val="List Continue 2"/>
    <w:basedOn w:val="Standaard"/>
    <w:rsid w:val="00AA3FD1"/>
    <w:pPr>
      <w:spacing w:after="120"/>
      <w:ind w:left="566"/>
    </w:pPr>
  </w:style>
  <w:style w:type="paragraph" w:styleId="Lijstvoortzetting3">
    <w:name w:val="List Continue 3"/>
    <w:basedOn w:val="Standaard"/>
    <w:rsid w:val="00AA3FD1"/>
    <w:pPr>
      <w:spacing w:after="120"/>
      <w:ind w:left="849"/>
    </w:pPr>
  </w:style>
  <w:style w:type="paragraph" w:styleId="Lijstvoortzetting4">
    <w:name w:val="List Continue 4"/>
    <w:basedOn w:val="Standaard"/>
    <w:rsid w:val="00AA3FD1"/>
    <w:pPr>
      <w:spacing w:after="120"/>
      <w:ind w:left="1132"/>
    </w:pPr>
  </w:style>
  <w:style w:type="paragraph" w:styleId="Lijstvoortzetting5">
    <w:name w:val="List Continue 5"/>
    <w:basedOn w:val="Standaard"/>
    <w:rsid w:val="00AA3FD1"/>
    <w:pPr>
      <w:spacing w:after="120"/>
      <w:ind w:left="1415"/>
    </w:pPr>
  </w:style>
  <w:style w:type="paragraph" w:styleId="Macrotekst">
    <w:name w:val="macro"/>
    <w:semiHidden/>
    <w:rsid w:val="00AA3F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pacing w:val="-4"/>
    </w:rPr>
  </w:style>
  <w:style w:type="character" w:styleId="Nadruk">
    <w:name w:val="Emphasis"/>
    <w:qFormat/>
    <w:rsid w:val="00AA3FD1"/>
    <w:rPr>
      <w:i/>
      <w:lang w:val="nl-NL"/>
    </w:rPr>
  </w:style>
  <w:style w:type="paragraph" w:styleId="Notitiekop">
    <w:name w:val="Note Heading"/>
    <w:basedOn w:val="Standaard"/>
    <w:next w:val="Standaard"/>
    <w:rsid w:val="00AA3FD1"/>
  </w:style>
  <w:style w:type="paragraph" w:styleId="Tekstzonderopmaak">
    <w:name w:val="Plain Text"/>
    <w:basedOn w:val="Standaard"/>
    <w:rsid w:val="00AA3FD1"/>
    <w:rPr>
      <w:rFonts w:ascii="Courier New" w:hAnsi="Courier New"/>
    </w:rPr>
  </w:style>
  <w:style w:type="character" w:styleId="Paginanummer">
    <w:name w:val="page number"/>
    <w:rsid w:val="00AA3FD1"/>
    <w:rPr>
      <w:lang w:val="nl-NL"/>
    </w:rPr>
  </w:style>
  <w:style w:type="paragraph" w:styleId="Plattetekst">
    <w:name w:val="Body Text"/>
    <w:basedOn w:val="Standaard"/>
    <w:rsid w:val="00AA3FD1"/>
    <w:pPr>
      <w:spacing w:after="120"/>
    </w:pPr>
  </w:style>
  <w:style w:type="paragraph" w:styleId="Plattetekst2">
    <w:name w:val="Body Text 2"/>
    <w:basedOn w:val="Standaard"/>
    <w:rsid w:val="00AA3FD1"/>
    <w:pPr>
      <w:spacing w:after="120" w:line="480" w:lineRule="auto"/>
    </w:pPr>
  </w:style>
  <w:style w:type="paragraph" w:styleId="Plattetekst3">
    <w:name w:val="Body Text 3"/>
    <w:basedOn w:val="Standaard"/>
    <w:rsid w:val="00AA3FD1"/>
    <w:pPr>
      <w:spacing w:after="120"/>
    </w:pPr>
    <w:rPr>
      <w:sz w:val="16"/>
    </w:rPr>
  </w:style>
  <w:style w:type="paragraph" w:styleId="Platteteksteersteinspringing">
    <w:name w:val="Body Text First Indent"/>
    <w:basedOn w:val="Plattetekst"/>
    <w:rsid w:val="00AA3FD1"/>
    <w:pPr>
      <w:ind w:firstLine="210"/>
    </w:pPr>
  </w:style>
  <w:style w:type="paragraph" w:styleId="Plattetekstinspringen">
    <w:name w:val="Body Text Indent"/>
    <w:basedOn w:val="Standaard"/>
    <w:rsid w:val="00AA3FD1"/>
    <w:pPr>
      <w:spacing w:after="120"/>
      <w:ind w:left="283"/>
    </w:pPr>
  </w:style>
  <w:style w:type="paragraph" w:styleId="Platteteksteersteinspringing2">
    <w:name w:val="Body Text First Indent 2"/>
    <w:basedOn w:val="Plattetekstinspringen"/>
    <w:rsid w:val="00AA3FD1"/>
    <w:pPr>
      <w:ind w:firstLine="210"/>
    </w:pPr>
  </w:style>
  <w:style w:type="paragraph" w:styleId="Plattetekstinspringen2">
    <w:name w:val="Body Text Indent 2"/>
    <w:basedOn w:val="Standaard"/>
    <w:link w:val="Plattetekstinspringen2Char"/>
    <w:rsid w:val="00AA3FD1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rsid w:val="00AA3FD1"/>
    <w:pPr>
      <w:spacing w:after="120"/>
      <w:ind w:left="283"/>
    </w:pPr>
    <w:rPr>
      <w:sz w:val="16"/>
    </w:rPr>
  </w:style>
  <w:style w:type="paragraph" w:customStyle="1" w:styleId="ReferentieItemRechts">
    <w:name w:val="ReferentieItemRechts"/>
    <w:rsid w:val="00AA3FD1"/>
    <w:pPr>
      <w:spacing w:line="240" w:lineRule="exact"/>
      <w:jc w:val="right"/>
    </w:pPr>
    <w:rPr>
      <w:rFonts w:ascii="Arial" w:hAnsi="Arial"/>
      <w:noProof/>
    </w:rPr>
  </w:style>
  <w:style w:type="character" w:styleId="Regelnummer">
    <w:name w:val="line number"/>
    <w:rsid w:val="00AA3FD1"/>
    <w:rPr>
      <w:lang w:val="nl-NL"/>
    </w:rPr>
  </w:style>
  <w:style w:type="paragraph" w:styleId="Standaardinspringing">
    <w:name w:val="Normal Indent"/>
    <w:basedOn w:val="Standaard"/>
    <w:rsid w:val="00AA3FD1"/>
    <w:pPr>
      <w:ind w:left="708"/>
    </w:pPr>
  </w:style>
  <w:style w:type="paragraph" w:styleId="Ondertitel">
    <w:name w:val="Subtitle"/>
    <w:basedOn w:val="Standaard"/>
    <w:qFormat/>
    <w:rsid w:val="00AA3FD1"/>
    <w:pPr>
      <w:spacing w:after="60"/>
      <w:jc w:val="center"/>
      <w:outlineLvl w:val="1"/>
    </w:pPr>
    <w:rPr>
      <w:sz w:val="24"/>
    </w:rPr>
  </w:style>
  <w:style w:type="paragraph" w:styleId="Tekstopmerking">
    <w:name w:val="annotation text"/>
    <w:basedOn w:val="Standaard"/>
    <w:link w:val="TekstopmerkingChar"/>
    <w:semiHidden/>
    <w:rsid w:val="00AA3FD1"/>
  </w:style>
  <w:style w:type="paragraph" w:styleId="Titel">
    <w:name w:val="Title"/>
    <w:basedOn w:val="Standaard"/>
    <w:qFormat/>
    <w:rsid w:val="00AA3FD1"/>
    <w:pPr>
      <w:spacing w:before="240" w:after="60"/>
      <w:jc w:val="center"/>
      <w:outlineLvl w:val="0"/>
    </w:pPr>
    <w:rPr>
      <w:b/>
      <w:kern w:val="28"/>
      <w:sz w:val="32"/>
    </w:rPr>
  </w:style>
  <w:style w:type="character" w:styleId="Verwijzingopmerking">
    <w:name w:val="annotation reference"/>
    <w:rsid w:val="00AA3FD1"/>
    <w:rPr>
      <w:sz w:val="16"/>
    </w:rPr>
  </w:style>
  <w:style w:type="character" w:styleId="Voetnootmarkering">
    <w:name w:val="footnote reference"/>
    <w:semiHidden/>
    <w:rsid w:val="00AA3FD1"/>
    <w:rPr>
      <w:vertAlign w:val="superscript"/>
    </w:rPr>
  </w:style>
  <w:style w:type="paragraph" w:styleId="Voetnoottekst">
    <w:name w:val="footnote text"/>
    <w:basedOn w:val="Standaard"/>
    <w:semiHidden/>
    <w:rsid w:val="00AA3FD1"/>
  </w:style>
  <w:style w:type="character" w:styleId="Zwaar">
    <w:name w:val="Strong"/>
    <w:qFormat/>
    <w:rsid w:val="00AA3FD1"/>
    <w:rPr>
      <w:b/>
    </w:rPr>
  </w:style>
  <w:style w:type="paragraph" w:customStyle="1" w:styleId="RapportSubKopVet">
    <w:name w:val="RapportSubKopVet"/>
    <w:next w:val="Standaard"/>
    <w:rsid w:val="00AA3FD1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inhoudsopgave2">
    <w:name w:val="inhoudsopgave2"/>
    <w:basedOn w:val="Standaard"/>
    <w:rsid w:val="00AA3FD1"/>
    <w:pPr>
      <w:spacing w:line="240" w:lineRule="exact"/>
    </w:pPr>
    <w:rPr>
      <w:b/>
    </w:rPr>
  </w:style>
  <w:style w:type="character" w:customStyle="1" w:styleId="infokop">
    <w:name w:val="infokop"/>
    <w:rsid w:val="00AA3FD1"/>
    <w:rPr>
      <w:rFonts w:ascii="Arial" w:hAnsi="Arial"/>
      <w:b/>
      <w:sz w:val="20"/>
      <w:lang w:val="nl-NL"/>
    </w:rPr>
  </w:style>
  <w:style w:type="paragraph" w:customStyle="1" w:styleId="infokopLinksLijnend">
    <w:name w:val="infokopLinksLijnend"/>
    <w:rsid w:val="00AA3FD1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Tabelrij">
    <w:name w:val="Tabelrij"/>
    <w:rsid w:val="00AA3FD1"/>
    <w:pPr>
      <w:spacing w:before="70" w:after="40" w:line="240" w:lineRule="exact"/>
    </w:pPr>
    <w:rPr>
      <w:rFonts w:ascii="Arial" w:hAnsi="Arial"/>
      <w:noProof/>
      <w:spacing w:val="-2"/>
      <w:sz w:val="14"/>
    </w:rPr>
  </w:style>
  <w:style w:type="paragraph" w:customStyle="1" w:styleId="RapportTitel2">
    <w:name w:val="RapportTitel2"/>
    <w:basedOn w:val="RapportTitel"/>
    <w:rsid w:val="00AA3FD1"/>
  </w:style>
  <w:style w:type="paragraph" w:customStyle="1" w:styleId="RapportSubTitel">
    <w:name w:val="RapportSubTitel"/>
    <w:rsid w:val="00AA3FD1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RapportSubKop">
    <w:name w:val="RapportSubKop"/>
    <w:next w:val="Standaard"/>
    <w:rsid w:val="00AA3FD1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InleidingKop">
    <w:name w:val="InleidingKop"/>
    <w:basedOn w:val="Kop1"/>
    <w:next w:val="Inleidingtext"/>
    <w:rsid w:val="00AA3FD1"/>
    <w:pPr>
      <w:numPr>
        <w:numId w:val="0"/>
      </w:numPr>
    </w:pPr>
  </w:style>
  <w:style w:type="paragraph" w:customStyle="1" w:styleId="Voorwoord">
    <w:name w:val="Voorwoord"/>
    <w:basedOn w:val="Kop1"/>
    <w:next w:val="Standaard"/>
    <w:rsid w:val="00AA3FD1"/>
    <w:pPr>
      <w:numPr>
        <w:numId w:val="0"/>
      </w:numPr>
    </w:pPr>
  </w:style>
  <w:style w:type="paragraph" w:customStyle="1" w:styleId="Rubricering">
    <w:name w:val="Rubricering"/>
    <w:rsid w:val="00542204"/>
    <w:pPr>
      <w:spacing w:before="60" w:line="460" w:lineRule="exact"/>
    </w:pPr>
    <w:rPr>
      <w:rFonts w:ascii="Arial" w:hAnsi="Arial"/>
      <w:b/>
      <w:sz w:val="22"/>
      <w:szCs w:val="22"/>
    </w:rPr>
  </w:style>
  <w:style w:type="paragraph" w:customStyle="1" w:styleId="WijzigingsbeheerDocumenthistorie">
    <w:name w:val="WijzigingsbeheerDocumenthistorie"/>
    <w:basedOn w:val="ReferentieItem"/>
    <w:rsid w:val="00AA3FD1"/>
  </w:style>
  <w:style w:type="paragraph" w:customStyle="1" w:styleId="Versie">
    <w:name w:val="Versie"/>
    <w:basedOn w:val="ReferentieItem"/>
    <w:rsid w:val="00AA3FD1"/>
  </w:style>
  <w:style w:type="paragraph" w:customStyle="1" w:styleId="Datum2">
    <w:name w:val="Datum2"/>
    <w:basedOn w:val="ReferentieItem"/>
    <w:rsid w:val="00AA3FD1"/>
  </w:style>
  <w:style w:type="paragraph" w:customStyle="1" w:styleId="GewijzigdNaarAanleidingVan">
    <w:name w:val="GewijzigdNaarAanleidingVan"/>
    <w:basedOn w:val="ReferentieItem"/>
    <w:rsid w:val="00AA3FD1"/>
  </w:style>
  <w:style w:type="paragraph" w:customStyle="1" w:styleId="Wijziging">
    <w:name w:val="Wijziging"/>
    <w:basedOn w:val="ReferentieItem"/>
    <w:rsid w:val="00AA3FD1"/>
  </w:style>
  <w:style w:type="paragraph" w:customStyle="1" w:styleId="GewijzigdDoor">
    <w:name w:val="GewijzigdDoor"/>
    <w:basedOn w:val="ReferentieItem"/>
    <w:rsid w:val="00AA3FD1"/>
  </w:style>
  <w:style w:type="paragraph" w:customStyle="1" w:styleId="Paraaf2">
    <w:name w:val="Paraaf2"/>
    <w:basedOn w:val="ReferentieItem"/>
    <w:rsid w:val="00AA3FD1"/>
  </w:style>
  <w:style w:type="paragraph" w:customStyle="1" w:styleId="Inleidingtext">
    <w:name w:val="Inleidingtext"/>
    <w:basedOn w:val="Standaard"/>
    <w:next w:val="Standaard"/>
    <w:rsid w:val="00AA3FD1"/>
    <w:pPr>
      <w:spacing w:after="240"/>
    </w:pPr>
    <w:rPr>
      <w:i/>
    </w:rPr>
  </w:style>
  <w:style w:type="paragraph" w:customStyle="1" w:styleId="stlVoorwoord">
    <w:name w:val="stlVoorwoord"/>
    <w:basedOn w:val="Standaard"/>
    <w:rsid w:val="00AA3FD1"/>
  </w:style>
  <w:style w:type="paragraph" w:customStyle="1" w:styleId="stlInleiding">
    <w:name w:val="stlInleiding"/>
    <w:basedOn w:val="Standaard"/>
    <w:rsid w:val="00AA3FD1"/>
  </w:style>
  <w:style w:type="character" w:customStyle="1" w:styleId="stlRapportTitel">
    <w:name w:val="stlRapportTitel"/>
    <w:rsid w:val="00845543"/>
    <w:rPr>
      <w:b/>
      <w:sz w:val="36"/>
      <w:lang w:val="nl-NL"/>
    </w:rPr>
  </w:style>
  <w:style w:type="paragraph" w:customStyle="1" w:styleId="stlRapportTitel2">
    <w:name w:val="stlRapportTitel 2"/>
    <w:rsid w:val="00845543"/>
    <w:rPr>
      <w:rFonts w:ascii="Arial" w:hAnsi="Arial"/>
      <w:b/>
      <w:noProof/>
      <w:spacing w:val="8"/>
      <w:sz w:val="36"/>
    </w:rPr>
  </w:style>
  <w:style w:type="paragraph" w:customStyle="1" w:styleId="stlSubTitel">
    <w:name w:val="stlSubTitel"/>
    <w:rsid w:val="00845543"/>
    <w:rPr>
      <w:rFonts w:ascii="Arial" w:hAnsi="Arial"/>
      <w:noProof/>
    </w:rPr>
  </w:style>
  <w:style w:type="character" w:customStyle="1" w:styleId="stlSubTitel2">
    <w:name w:val="stlSubTitel 2"/>
    <w:rsid w:val="00845543"/>
    <w:rPr>
      <w:sz w:val="20"/>
      <w:lang w:val="nl-NL"/>
    </w:rPr>
  </w:style>
  <w:style w:type="table" w:styleId="3D-effectenvoortabel1">
    <w:name w:val="Table 3D effects 1"/>
    <w:basedOn w:val="Standaardtabel"/>
    <w:rsid w:val="001D2D80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1D2D80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1D2D80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ntekst">
    <w:name w:val="Balloon Text"/>
    <w:basedOn w:val="Standaard"/>
    <w:link w:val="BallontekstChar"/>
    <w:rsid w:val="001D2D80"/>
    <w:pPr>
      <w:spacing w:line="240" w:lineRule="auto"/>
    </w:pPr>
    <w:rPr>
      <w:sz w:val="16"/>
      <w:szCs w:val="16"/>
    </w:rPr>
  </w:style>
  <w:style w:type="character" w:customStyle="1" w:styleId="BallontekstChar">
    <w:name w:val="Ballontekst Char"/>
    <w:link w:val="Ballontekst"/>
    <w:rsid w:val="001D2D80"/>
    <w:rPr>
      <w:rFonts w:ascii="Arial" w:hAnsi="Arial" w:cs="Arial"/>
      <w:sz w:val="16"/>
      <w:szCs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1D2D80"/>
  </w:style>
  <w:style w:type="paragraph" w:styleId="Citaat">
    <w:name w:val="Quote"/>
    <w:basedOn w:val="Standaard"/>
    <w:next w:val="Standaard"/>
    <w:link w:val="CitaatChar"/>
    <w:uiPriority w:val="29"/>
    <w:qFormat/>
    <w:rsid w:val="001D2D80"/>
    <w:rPr>
      <w:i/>
      <w:iCs/>
      <w:color w:val="000000"/>
    </w:rPr>
  </w:style>
  <w:style w:type="character" w:customStyle="1" w:styleId="CitaatChar">
    <w:name w:val="Citaat Char"/>
    <w:link w:val="Citaat"/>
    <w:uiPriority w:val="29"/>
    <w:rsid w:val="001D2D80"/>
    <w:rPr>
      <w:rFonts w:ascii="Arial" w:hAnsi="Arial"/>
      <w:i/>
      <w:iCs/>
      <w:color w:val="000000"/>
    </w:rPr>
  </w:style>
  <w:style w:type="table" w:customStyle="1" w:styleId="Donkerelijst1">
    <w:name w:val="Donkere lijst1"/>
    <w:basedOn w:val="Standaardtabel"/>
    <w:uiPriority w:val="70"/>
    <w:rsid w:val="001D2D8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onkerelijst-accent1">
    <w:name w:val="Dark List Accent 1"/>
    <w:basedOn w:val="Standaardtabel"/>
    <w:uiPriority w:val="70"/>
    <w:rsid w:val="001D2D8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onkerelijst-accent2">
    <w:name w:val="Dark List Accent 2"/>
    <w:basedOn w:val="Standaardtabel"/>
    <w:uiPriority w:val="70"/>
    <w:rsid w:val="001D2D8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onkerelijst-accent3">
    <w:name w:val="Dark List Accent 3"/>
    <w:basedOn w:val="Standaardtabel"/>
    <w:uiPriority w:val="70"/>
    <w:rsid w:val="001D2D8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onkerelijst-accent4">
    <w:name w:val="Dark List Accent 4"/>
    <w:basedOn w:val="Standaardtabel"/>
    <w:uiPriority w:val="70"/>
    <w:rsid w:val="001D2D8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onkerelijst-accent5">
    <w:name w:val="Dark List Accent 5"/>
    <w:basedOn w:val="Standaardtabel"/>
    <w:uiPriority w:val="70"/>
    <w:rsid w:val="001D2D8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onkerelijst-accent6">
    <w:name w:val="Dark List Accent 6"/>
    <w:basedOn w:val="Standaardtabel"/>
    <w:uiPriority w:val="70"/>
    <w:rsid w:val="001D2D8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2D8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1D2D80"/>
    <w:rPr>
      <w:rFonts w:ascii="Arial" w:hAnsi="Arial"/>
      <w:b/>
      <w:bCs/>
      <w:i/>
      <w:iCs/>
      <w:color w:val="4F81BD"/>
    </w:rPr>
  </w:style>
  <w:style w:type="table" w:styleId="Eenvoudigetabel1">
    <w:name w:val="Table Simple 1"/>
    <w:basedOn w:val="Standaardtabel"/>
    <w:rsid w:val="001D2D80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1D2D80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1D2D80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1D2D80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rsid w:val="001D2D80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rsid w:val="001D2D80"/>
  </w:style>
  <w:style w:type="character" w:customStyle="1" w:styleId="E-mailhandtekeningChar">
    <w:name w:val="E-mailhandtekening Char"/>
    <w:link w:val="E-mailhandtekening"/>
    <w:rsid w:val="001D2D80"/>
    <w:rPr>
      <w:rFonts w:ascii="Arial" w:hAnsi="Arial"/>
    </w:rPr>
  </w:style>
  <w:style w:type="paragraph" w:styleId="Geenafstand">
    <w:name w:val="No Spacing"/>
    <w:uiPriority w:val="1"/>
    <w:qFormat/>
    <w:rsid w:val="001D2D80"/>
    <w:rPr>
      <w:rFonts w:ascii="Arial" w:hAnsi="Arial"/>
    </w:rPr>
  </w:style>
  <w:style w:type="table" w:customStyle="1" w:styleId="Gemiddeldraster11">
    <w:name w:val="Gemiddeld raster 11"/>
    <w:basedOn w:val="Standaardtabel"/>
    <w:uiPriority w:val="67"/>
    <w:rsid w:val="001D2D8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emiddeldraster1-accent1">
    <w:name w:val="Medium Grid 1 Accent 1"/>
    <w:basedOn w:val="Standaardtabel"/>
    <w:uiPriority w:val="67"/>
    <w:rsid w:val="001D2D80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Gemiddeldraster1-accent2">
    <w:name w:val="Medium Grid 1 Accent 2"/>
    <w:basedOn w:val="Standaardtabel"/>
    <w:uiPriority w:val="67"/>
    <w:rsid w:val="001D2D80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Gemiddeldraster1-accent3">
    <w:name w:val="Medium Grid 1 Accent 3"/>
    <w:basedOn w:val="Standaardtabel"/>
    <w:uiPriority w:val="67"/>
    <w:rsid w:val="001D2D80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Gemiddeldraster1-accent4">
    <w:name w:val="Medium Grid 1 Accent 4"/>
    <w:basedOn w:val="Standaardtabel"/>
    <w:uiPriority w:val="67"/>
    <w:rsid w:val="001D2D80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Gemiddeldraster1-accent5">
    <w:name w:val="Medium Grid 1 Accent 5"/>
    <w:basedOn w:val="Standaardtabel"/>
    <w:uiPriority w:val="67"/>
    <w:rsid w:val="001D2D80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Gemiddeldraster1-accent6">
    <w:name w:val="Medium Grid 1 Accent 6"/>
    <w:basedOn w:val="Standaardtabel"/>
    <w:uiPriority w:val="67"/>
    <w:rsid w:val="001D2D8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emiddeldraster21">
    <w:name w:val="Gemiddeld raster 21"/>
    <w:basedOn w:val="Standaardtabel"/>
    <w:uiPriority w:val="68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Gemiddeldraster2-accent6">
    <w:name w:val="Medium Grid 2 Accent 6"/>
    <w:basedOn w:val="Standaardtabel"/>
    <w:uiPriority w:val="68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emiddeldraster31">
    <w:name w:val="Gemiddeld raster 31"/>
    <w:basedOn w:val="Standaardtabel"/>
    <w:uiPriority w:val="69"/>
    <w:rsid w:val="001D2D8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emiddeldraster3-accent1">
    <w:name w:val="Medium Grid 3 Accent 1"/>
    <w:basedOn w:val="Standaardtabel"/>
    <w:uiPriority w:val="69"/>
    <w:rsid w:val="001D2D8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emiddeldraster3-accent2">
    <w:name w:val="Medium Grid 3 Accent 2"/>
    <w:basedOn w:val="Standaardtabel"/>
    <w:uiPriority w:val="69"/>
    <w:rsid w:val="001D2D8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Gemiddeldraster3-accent3">
    <w:name w:val="Medium Grid 3 Accent 3"/>
    <w:basedOn w:val="Standaardtabel"/>
    <w:uiPriority w:val="69"/>
    <w:rsid w:val="001D2D8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Gemiddeldraster3-accent4">
    <w:name w:val="Medium Grid 3 Accent 4"/>
    <w:basedOn w:val="Standaardtabel"/>
    <w:uiPriority w:val="69"/>
    <w:rsid w:val="001D2D8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emiddeldraster3-accent5">
    <w:name w:val="Medium Grid 3 Accent 5"/>
    <w:basedOn w:val="Standaardtabel"/>
    <w:uiPriority w:val="69"/>
    <w:rsid w:val="001D2D8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emiddeldraster3-accent6">
    <w:name w:val="Medium Grid 3 Accent 6"/>
    <w:basedOn w:val="Standaardtabel"/>
    <w:uiPriority w:val="69"/>
    <w:rsid w:val="001D2D8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Gemiddeldearcering11">
    <w:name w:val="Gemiddelde arcering 11"/>
    <w:basedOn w:val="Standaardtabel"/>
    <w:uiPriority w:val="63"/>
    <w:rsid w:val="001D2D8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emiddeldearcering1-accent11">
    <w:name w:val="Gemiddelde arcering 1 - accent 11"/>
    <w:basedOn w:val="Standaardtabel"/>
    <w:uiPriority w:val="63"/>
    <w:rsid w:val="001D2D80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1D2D80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1D2D80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1D2D80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1D2D80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1D2D8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emiddeldearcering21">
    <w:name w:val="Gemiddelde arcering 21"/>
    <w:basedOn w:val="Standaardtabel"/>
    <w:uiPriority w:val="64"/>
    <w:rsid w:val="001D2D8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emiddeldearcering2-accent11">
    <w:name w:val="Gemiddelde arcering 2 - accent 11"/>
    <w:basedOn w:val="Standaardtabel"/>
    <w:uiPriority w:val="64"/>
    <w:rsid w:val="001D2D8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1D2D8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1D2D8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1D2D8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1D2D8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1D2D8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emiddeldelijst11">
    <w:name w:val="Gemiddelde lijst 11"/>
    <w:basedOn w:val="Standaardtabel"/>
    <w:uiPriority w:val="65"/>
    <w:rsid w:val="001D2D8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Gemiddeldelijst1-accent11">
    <w:name w:val="Gemiddelde lijst 1 - accent 11"/>
    <w:basedOn w:val="Standaardtabel"/>
    <w:uiPriority w:val="65"/>
    <w:rsid w:val="001D2D80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Gemiddeldelijst1-accent2">
    <w:name w:val="Medium List 1 Accent 2"/>
    <w:basedOn w:val="Standaardtabel"/>
    <w:uiPriority w:val="65"/>
    <w:rsid w:val="001D2D80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Gemiddeldelijst1-accent3">
    <w:name w:val="Medium List 1 Accent 3"/>
    <w:basedOn w:val="Standaardtabel"/>
    <w:uiPriority w:val="65"/>
    <w:rsid w:val="001D2D80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Gemiddeldelijst1-accent4">
    <w:name w:val="Medium List 1 Accent 4"/>
    <w:basedOn w:val="Standaardtabel"/>
    <w:uiPriority w:val="65"/>
    <w:rsid w:val="001D2D80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Gemiddeldelijst1-accent5">
    <w:name w:val="Medium List 1 Accent 5"/>
    <w:basedOn w:val="Standaardtabel"/>
    <w:uiPriority w:val="65"/>
    <w:rsid w:val="001D2D80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Gemiddeldelijst1-accent6">
    <w:name w:val="Medium List 1 Accent 6"/>
    <w:basedOn w:val="Standaardtabel"/>
    <w:uiPriority w:val="65"/>
    <w:rsid w:val="001D2D80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Gemiddeldelijst21">
    <w:name w:val="Gemiddelde lijst 21"/>
    <w:basedOn w:val="Standaardtabel"/>
    <w:uiPriority w:val="66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1D2D80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HTML-voorafopgemaakt">
    <w:name w:val="HTML Preformatted"/>
    <w:basedOn w:val="Standaard"/>
    <w:link w:val="HTML-voorafopgemaaktChar"/>
    <w:rsid w:val="001D2D80"/>
    <w:rPr>
      <w:rFonts w:ascii="Courier New" w:hAnsi="Courier New"/>
    </w:rPr>
  </w:style>
  <w:style w:type="character" w:customStyle="1" w:styleId="HTML-voorafopgemaaktChar">
    <w:name w:val="HTML - vooraf opgemaakt Char"/>
    <w:link w:val="HTML-voorafopgemaakt"/>
    <w:rsid w:val="001D2D80"/>
    <w:rPr>
      <w:rFonts w:ascii="Courier New" w:hAnsi="Courier New" w:cs="Courier New"/>
    </w:rPr>
  </w:style>
  <w:style w:type="character" w:styleId="HTMLCode">
    <w:name w:val="HTML Code"/>
    <w:rsid w:val="001D2D80"/>
    <w:rPr>
      <w:rFonts w:ascii="Courier New" w:hAnsi="Courier New" w:cs="Courier New"/>
      <w:sz w:val="20"/>
      <w:szCs w:val="20"/>
      <w:lang w:val="nl-NL"/>
    </w:rPr>
  </w:style>
  <w:style w:type="character" w:styleId="HTMLDefinition">
    <w:name w:val="HTML Definition"/>
    <w:rsid w:val="001D2D80"/>
    <w:rPr>
      <w:i/>
      <w:iCs/>
      <w:lang w:val="nl-NL"/>
    </w:rPr>
  </w:style>
  <w:style w:type="character" w:styleId="HTMLVariable">
    <w:name w:val="HTML Variable"/>
    <w:rsid w:val="001D2D80"/>
    <w:rPr>
      <w:i/>
      <w:iCs/>
      <w:lang w:val="nl-NL"/>
    </w:rPr>
  </w:style>
  <w:style w:type="character" w:styleId="HTML-acroniem">
    <w:name w:val="HTML Acronym"/>
    <w:rsid w:val="001D2D80"/>
    <w:rPr>
      <w:lang w:val="nl-NL"/>
    </w:rPr>
  </w:style>
  <w:style w:type="paragraph" w:styleId="HTML-adres">
    <w:name w:val="HTML Address"/>
    <w:basedOn w:val="Standaard"/>
    <w:link w:val="HTML-adresChar"/>
    <w:rsid w:val="001D2D80"/>
    <w:rPr>
      <w:i/>
      <w:iCs/>
    </w:rPr>
  </w:style>
  <w:style w:type="character" w:customStyle="1" w:styleId="HTML-adresChar">
    <w:name w:val="HTML-adres Char"/>
    <w:link w:val="HTML-adres"/>
    <w:rsid w:val="001D2D80"/>
    <w:rPr>
      <w:rFonts w:ascii="Arial" w:hAnsi="Arial"/>
      <w:i/>
      <w:iCs/>
    </w:rPr>
  </w:style>
  <w:style w:type="character" w:styleId="HTML-citaat">
    <w:name w:val="HTML Cite"/>
    <w:rsid w:val="001D2D80"/>
    <w:rPr>
      <w:i/>
      <w:iCs/>
      <w:lang w:val="nl-NL"/>
    </w:rPr>
  </w:style>
  <w:style w:type="character" w:styleId="HTML-schrijfmachine">
    <w:name w:val="HTML Typewriter"/>
    <w:rsid w:val="001D2D80"/>
    <w:rPr>
      <w:rFonts w:ascii="Courier New" w:hAnsi="Courier New" w:cs="Courier New"/>
      <w:sz w:val="20"/>
      <w:szCs w:val="20"/>
      <w:lang w:val="nl-NL"/>
    </w:rPr>
  </w:style>
  <w:style w:type="character" w:styleId="HTML-toetsenbord">
    <w:name w:val="HTML Keyboard"/>
    <w:rsid w:val="001D2D80"/>
    <w:rPr>
      <w:rFonts w:ascii="Courier New" w:hAnsi="Courier New" w:cs="Courier New"/>
      <w:sz w:val="20"/>
      <w:szCs w:val="20"/>
      <w:lang w:val="nl-NL"/>
    </w:rPr>
  </w:style>
  <w:style w:type="character" w:styleId="HTML-voorbeeld">
    <w:name w:val="HTML Sample"/>
    <w:rsid w:val="001D2D80"/>
    <w:rPr>
      <w:rFonts w:ascii="Courier New" w:hAnsi="Courier New" w:cs="Courier New"/>
      <w:lang w:val="nl-NL"/>
    </w:rPr>
  </w:style>
  <w:style w:type="character" w:styleId="Intensievebenadrukking">
    <w:name w:val="Intense Emphasis"/>
    <w:uiPriority w:val="21"/>
    <w:qFormat/>
    <w:rsid w:val="001D2D80"/>
    <w:rPr>
      <w:b/>
      <w:bCs/>
      <w:i/>
      <w:iCs/>
      <w:color w:val="4F81BD"/>
      <w:lang w:val="nl-NL"/>
    </w:rPr>
  </w:style>
  <w:style w:type="character" w:styleId="Intensieveverwijzing">
    <w:name w:val="Intense Reference"/>
    <w:uiPriority w:val="32"/>
    <w:qFormat/>
    <w:rsid w:val="001D2D80"/>
    <w:rPr>
      <w:b/>
      <w:bCs/>
      <w:smallCaps/>
      <w:color w:val="C0504D"/>
      <w:spacing w:val="5"/>
      <w:u w:val="single"/>
      <w:lang w:val="nl-NL"/>
    </w:rPr>
  </w:style>
  <w:style w:type="table" w:styleId="Klassieketabel1">
    <w:name w:val="Table Classic 1"/>
    <w:basedOn w:val="Standaardtabel"/>
    <w:rsid w:val="001D2D80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1D2D80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1D2D80"/>
    <w:pPr>
      <w:spacing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1D2D80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Kleurrijkraster1">
    <w:name w:val="Kleurrijk raster1"/>
    <w:basedOn w:val="Standaardtabel"/>
    <w:uiPriority w:val="73"/>
    <w:rsid w:val="001D2D8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leurrijkraster-accent1">
    <w:name w:val="Colorful Grid Accent 1"/>
    <w:basedOn w:val="Standaardtabel"/>
    <w:uiPriority w:val="73"/>
    <w:rsid w:val="001D2D8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leurrijkraster-accent2">
    <w:name w:val="Colorful Grid Accent 2"/>
    <w:basedOn w:val="Standaardtabel"/>
    <w:uiPriority w:val="73"/>
    <w:rsid w:val="001D2D8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leurrijkraster-accent3">
    <w:name w:val="Colorful Grid Accent 3"/>
    <w:basedOn w:val="Standaardtabel"/>
    <w:uiPriority w:val="73"/>
    <w:rsid w:val="001D2D8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leurrijkraster-accent4">
    <w:name w:val="Colorful Grid Accent 4"/>
    <w:basedOn w:val="Standaardtabel"/>
    <w:uiPriority w:val="73"/>
    <w:rsid w:val="001D2D8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leurrijkraster-accent5">
    <w:name w:val="Colorful Grid Accent 5"/>
    <w:basedOn w:val="Standaardtabel"/>
    <w:uiPriority w:val="73"/>
    <w:rsid w:val="001D2D8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leurrijkraster-accent6">
    <w:name w:val="Colorful Grid Accent 6"/>
    <w:basedOn w:val="Standaardtabel"/>
    <w:uiPriority w:val="73"/>
    <w:rsid w:val="001D2D8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Kleurrijkearcering1">
    <w:name w:val="Kleurrijke arcering1"/>
    <w:basedOn w:val="Standaardtabel"/>
    <w:uiPriority w:val="71"/>
    <w:rsid w:val="001D2D80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1">
    <w:name w:val="Colorful Shading Accent 1"/>
    <w:basedOn w:val="Standaardtabel"/>
    <w:uiPriority w:val="71"/>
    <w:rsid w:val="001D2D80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2">
    <w:name w:val="Colorful Shading Accent 2"/>
    <w:basedOn w:val="Standaardtabel"/>
    <w:uiPriority w:val="71"/>
    <w:rsid w:val="001D2D80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3">
    <w:name w:val="Colorful Shading Accent 3"/>
    <w:basedOn w:val="Standaardtabel"/>
    <w:uiPriority w:val="71"/>
    <w:rsid w:val="001D2D80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leurrijkearcering-accent4">
    <w:name w:val="Colorful Shading Accent 4"/>
    <w:basedOn w:val="Standaardtabel"/>
    <w:uiPriority w:val="71"/>
    <w:rsid w:val="001D2D80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5">
    <w:name w:val="Colorful Shading Accent 5"/>
    <w:basedOn w:val="Standaardtabel"/>
    <w:uiPriority w:val="71"/>
    <w:rsid w:val="001D2D80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leurrijkearcering-accent6">
    <w:name w:val="Colorful Shading Accent 6"/>
    <w:basedOn w:val="Standaardtabel"/>
    <w:uiPriority w:val="71"/>
    <w:rsid w:val="001D2D80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Kleurrijkelijst1">
    <w:name w:val="Kleurrijke lijst1"/>
    <w:basedOn w:val="Standaardtabel"/>
    <w:uiPriority w:val="72"/>
    <w:rsid w:val="001D2D8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leurrijkelijst-accent1">
    <w:name w:val="Colorful List Accent 1"/>
    <w:basedOn w:val="Standaardtabel"/>
    <w:uiPriority w:val="72"/>
    <w:rsid w:val="001D2D80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leurrijkelijst-accent2">
    <w:name w:val="Colorful List Accent 2"/>
    <w:basedOn w:val="Standaardtabel"/>
    <w:uiPriority w:val="72"/>
    <w:rsid w:val="001D2D80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leurrijkelijst-accent3">
    <w:name w:val="Colorful List Accent 3"/>
    <w:basedOn w:val="Standaardtabel"/>
    <w:uiPriority w:val="72"/>
    <w:rsid w:val="001D2D80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leurrijkelijst-accent4">
    <w:name w:val="Colorful List Accent 4"/>
    <w:basedOn w:val="Standaardtabel"/>
    <w:uiPriority w:val="72"/>
    <w:rsid w:val="001D2D80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leurrijkelijst-accent5">
    <w:name w:val="Colorful List Accent 5"/>
    <w:basedOn w:val="Standaardtabel"/>
    <w:uiPriority w:val="72"/>
    <w:rsid w:val="001D2D80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leurrijkelijst-accent6">
    <w:name w:val="Colorful List Accent 6"/>
    <w:basedOn w:val="Standaardtabel"/>
    <w:uiPriority w:val="72"/>
    <w:rsid w:val="001D2D80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leurrijketabel1">
    <w:name w:val="Table Colorful 1"/>
    <w:basedOn w:val="Standaardtabel"/>
    <w:rsid w:val="001D2D80"/>
    <w:pPr>
      <w:spacing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1D2D80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1D2D80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vaninhoudsopgave">
    <w:name w:val="TOC Heading"/>
    <w:basedOn w:val="Kop1"/>
    <w:next w:val="Standaard"/>
    <w:uiPriority w:val="39"/>
    <w:qFormat/>
    <w:rsid w:val="001D2D80"/>
    <w:pPr>
      <w:numPr>
        <w:numId w:val="0"/>
      </w:numPr>
      <w:spacing w:before="240" w:after="60" w:line="240" w:lineRule="atLeast"/>
      <w:outlineLvl w:val="9"/>
    </w:pPr>
    <w:rPr>
      <w:rFonts w:ascii="Cambria" w:hAnsi="Cambria"/>
      <w:bCs/>
      <w:kern w:val="32"/>
      <w:sz w:val="32"/>
      <w:szCs w:val="32"/>
    </w:rPr>
  </w:style>
  <w:style w:type="table" w:customStyle="1" w:styleId="Lichtraster1">
    <w:name w:val="Licht raster1"/>
    <w:basedOn w:val="Standaardtabel"/>
    <w:uiPriority w:val="62"/>
    <w:rsid w:val="001D2D8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chtraster-accent11">
    <w:name w:val="Licht raster - accent 11"/>
    <w:basedOn w:val="Standaardtabel"/>
    <w:uiPriority w:val="62"/>
    <w:rsid w:val="001D2D8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chtraster-accent2">
    <w:name w:val="Light Grid Accent 2"/>
    <w:basedOn w:val="Standaardtabel"/>
    <w:uiPriority w:val="62"/>
    <w:rsid w:val="001D2D8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chtraster-accent3">
    <w:name w:val="Light Grid Accent 3"/>
    <w:basedOn w:val="Standaardtabel"/>
    <w:uiPriority w:val="62"/>
    <w:rsid w:val="001D2D8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chtraster-accent4">
    <w:name w:val="Light Grid Accent 4"/>
    <w:basedOn w:val="Standaardtabel"/>
    <w:uiPriority w:val="62"/>
    <w:rsid w:val="001D2D8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chtraster-accent5">
    <w:name w:val="Light Grid Accent 5"/>
    <w:basedOn w:val="Standaardtabel"/>
    <w:uiPriority w:val="62"/>
    <w:rsid w:val="001D2D8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chtraster-accent6">
    <w:name w:val="Light Grid Accent 6"/>
    <w:basedOn w:val="Standaardtabel"/>
    <w:uiPriority w:val="62"/>
    <w:rsid w:val="001D2D8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Lichtearcering1">
    <w:name w:val="Lichte arcering1"/>
    <w:basedOn w:val="Standaardtabel"/>
    <w:uiPriority w:val="60"/>
    <w:rsid w:val="001D2D8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chtearcering-accent11">
    <w:name w:val="Lichte arcering - accent 11"/>
    <w:basedOn w:val="Standaardtabel"/>
    <w:uiPriority w:val="60"/>
    <w:rsid w:val="001D2D8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chtearcering-accent2">
    <w:name w:val="Light Shading Accent 2"/>
    <w:basedOn w:val="Standaardtabel"/>
    <w:uiPriority w:val="60"/>
    <w:rsid w:val="001D2D8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chtearcering-accent3">
    <w:name w:val="Light Shading Accent 3"/>
    <w:basedOn w:val="Standaardtabel"/>
    <w:uiPriority w:val="60"/>
    <w:rsid w:val="001D2D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chtearcering-accent4">
    <w:name w:val="Light Shading Accent 4"/>
    <w:basedOn w:val="Standaardtabel"/>
    <w:uiPriority w:val="60"/>
    <w:rsid w:val="001D2D8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chtearcering-accent5">
    <w:name w:val="Light Shading Accent 5"/>
    <w:basedOn w:val="Standaardtabel"/>
    <w:uiPriority w:val="60"/>
    <w:rsid w:val="001D2D8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chtearcering-accent6">
    <w:name w:val="Light Shading Accent 6"/>
    <w:basedOn w:val="Standaardtabel"/>
    <w:uiPriority w:val="60"/>
    <w:rsid w:val="001D2D8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chtelijst1">
    <w:name w:val="Lichte lijst1"/>
    <w:basedOn w:val="Standaardtabel"/>
    <w:uiPriority w:val="61"/>
    <w:rsid w:val="001D2D8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chtelijst-accent11">
    <w:name w:val="Lichte lijst - accent 11"/>
    <w:basedOn w:val="Standaardtabel"/>
    <w:uiPriority w:val="61"/>
    <w:rsid w:val="001D2D8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chtelijst-accent2">
    <w:name w:val="Light List Accent 2"/>
    <w:basedOn w:val="Standaardtabel"/>
    <w:uiPriority w:val="61"/>
    <w:rsid w:val="001D2D8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chtelijst-accent3">
    <w:name w:val="Light List Accent 3"/>
    <w:basedOn w:val="Standaardtabel"/>
    <w:uiPriority w:val="61"/>
    <w:rsid w:val="001D2D8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chtelijst-accent4">
    <w:name w:val="Light List Accent 4"/>
    <w:basedOn w:val="Standaardtabel"/>
    <w:uiPriority w:val="61"/>
    <w:rsid w:val="001D2D8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chtelijst-accent5">
    <w:name w:val="Light List Accent 5"/>
    <w:basedOn w:val="Standaardtabel"/>
    <w:uiPriority w:val="61"/>
    <w:rsid w:val="001D2D8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chtelijst-accent6">
    <w:name w:val="Light List Accent 6"/>
    <w:basedOn w:val="Standaardtabel"/>
    <w:uiPriority w:val="61"/>
    <w:rsid w:val="001D2D8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Lijstalinea">
    <w:name w:val="List Paragraph"/>
    <w:basedOn w:val="Standaard"/>
    <w:uiPriority w:val="34"/>
    <w:qFormat/>
    <w:rsid w:val="001D2D80"/>
    <w:pPr>
      <w:ind w:left="708"/>
    </w:pPr>
  </w:style>
  <w:style w:type="paragraph" w:styleId="Normaalweb">
    <w:name w:val="Normal (Web)"/>
    <w:basedOn w:val="Standaard"/>
    <w:uiPriority w:val="99"/>
    <w:rsid w:val="001D2D80"/>
    <w:rPr>
      <w:rFonts w:ascii="Times New Roman" w:hAnsi="Times New Roman"/>
      <w:sz w:val="24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1D2D80"/>
    <w:rPr>
      <w:b/>
      <w:bCs/>
    </w:rPr>
  </w:style>
  <w:style w:type="character" w:customStyle="1" w:styleId="TekstopmerkingChar">
    <w:name w:val="Tekst opmerking Char"/>
    <w:link w:val="Tekstopmerking"/>
    <w:semiHidden/>
    <w:rsid w:val="001D2D80"/>
    <w:rPr>
      <w:rFonts w:ascii="Arial" w:hAnsi="Arial"/>
    </w:rPr>
  </w:style>
  <w:style w:type="character" w:customStyle="1" w:styleId="OnderwerpvanopmerkingChar">
    <w:name w:val="Onderwerp van opmerking Char"/>
    <w:basedOn w:val="TekstopmerkingChar"/>
    <w:link w:val="Onderwerpvanopmerking"/>
    <w:rsid w:val="001D2D80"/>
    <w:rPr>
      <w:rFonts w:ascii="Arial" w:hAnsi="Arial"/>
    </w:rPr>
  </w:style>
  <w:style w:type="table" w:styleId="Professioneletabel">
    <w:name w:val="Table Professional"/>
    <w:basedOn w:val="Standaardtabel"/>
    <w:rsid w:val="001D2D80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ubtielebenadrukking">
    <w:name w:val="Subtle Emphasis"/>
    <w:uiPriority w:val="19"/>
    <w:qFormat/>
    <w:rsid w:val="001D2D80"/>
    <w:rPr>
      <w:i/>
      <w:iCs/>
      <w:color w:val="808080"/>
    </w:rPr>
  </w:style>
  <w:style w:type="character" w:styleId="Subtieleverwijzing">
    <w:name w:val="Subtle Reference"/>
    <w:uiPriority w:val="31"/>
    <w:qFormat/>
    <w:rsid w:val="001D2D80"/>
    <w:rPr>
      <w:smallCaps/>
      <w:color w:val="C0504D"/>
      <w:u w:val="single"/>
    </w:rPr>
  </w:style>
  <w:style w:type="table" w:styleId="Tabelkolommen1">
    <w:name w:val="Table Columns 1"/>
    <w:basedOn w:val="Standaardtabel"/>
    <w:rsid w:val="001D2D80"/>
    <w:pPr>
      <w:spacing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1D2D80"/>
    <w:pPr>
      <w:spacing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1D2D80"/>
    <w:pPr>
      <w:spacing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1D2D80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1D2D80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1D2D80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1D2D80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1D2D80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1D2D80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1D2D80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1D2D80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1D2D80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1D2D80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1D2D8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raster1">
    <w:name w:val="Table Grid 1"/>
    <w:basedOn w:val="Standaardtabel"/>
    <w:rsid w:val="001D2D80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1D2D80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1D2D80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1D2D80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1D2D80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1D2D80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1D2D80"/>
    <w:pPr>
      <w:spacing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1D2D80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1D2D8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uiPriority w:val="99"/>
    <w:semiHidden/>
    <w:rsid w:val="001D2D80"/>
    <w:rPr>
      <w:color w:val="808080"/>
    </w:rPr>
  </w:style>
  <w:style w:type="character" w:styleId="Titelvanboek">
    <w:name w:val="Book Title"/>
    <w:uiPriority w:val="33"/>
    <w:qFormat/>
    <w:rsid w:val="001D2D80"/>
    <w:rPr>
      <w:b/>
      <w:bCs/>
      <w:smallCaps/>
      <w:spacing w:val="5"/>
    </w:rPr>
  </w:style>
  <w:style w:type="table" w:styleId="Verfijndetabel1">
    <w:name w:val="Table Subtle 1"/>
    <w:basedOn w:val="Standaardtabel"/>
    <w:rsid w:val="001D2D80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1D2D80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rsid w:val="001D2D80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1D2D80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1D2D80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trotekst">
    <w:name w:val="Introtekst"/>
    <w:basedOn w:val="Standaard"/>
    <w:next w:val="Standaard"/>
    <w:rsid w:val="001D2D80"/>
    <w:pPr>
      <w:suppressAutoHyphens/>
      <w:spacing w:after="260" w:line="260" w:lineRule="atLeast"/>
      <w:contextualSpacing/>
    </w:pPr>
    <w:rPr>
      <w:rFonts w:ascii="NS Sans" w:eastAsia="MS Mincho" w:hAnsi="NS Sans"/>
      <w:b/>
      <w:sz w:val="19"/>
      <w:szCs w:val="24"/>
      <w:lang w:eastAsia="en-US"/>
    </w:rPr>
  </w:style>
  <w:style w:type="paragraph" w:customStyle="1" w:styleId="Colofonkopjes">
    <w:name w:val="Colofonkopjes"/>
    <w:basedOn w:val="Standaard"/>
    <w:rsid w:val="001D2D80"/>
    <w:pPr>
      <w:suppressAutoHyphens/>
      <w:spacing w:line="260" w:lineRule="exact"/>
    </w:pPr>
    <w:rPr>
      <w:rFonts w:ascii="NS Sans" w:eastAsia="MS Mincho" w:hAnsi="NS Sans"/>
      <w:b/>
      <w:sz w:val="15"/>
      <w:szCs w:val="24"/>
      <w:lang w:eastAsia="en-US"/>
    </w:rPr>
  </w:style>
  <w:style w:type="paragraph" w:customStyle="1" w:styleId="Colofongegevens">
    <w:name w:val="Colofongegevens"/>
    <w:basedOn w:val="Standaard"/>
    <w:rsid w:val="001D2D80"/>
    <w:pPr>
      <w:suppressAutoHyphens/>
      <w:spacing w:line="260" w:lineRule="exact"/>
    </w:pPr>
    <w:rPr>
      <w:rFonts w:ascii="NS Sans" w:eastAsia="MS Mincho" w:hAnsi="NS Sans"/>
      <w:sz w:val="19"/>
      <w:szCs w:val="24"/>
      <w:lang w:eastAsia="en-US"/>
    </w:rPr>
  </w:style>
  <w:style w:type="paragraph" w:customStyle="1" w:styleId="Rechtentekst">
    <w:name w:val="Rechtentekst"/>
    <w:basedOn w:val="Standaard"/>
    <w:rsid w:val="001D2D80"/>
    <w:pPr>
      <w:suppressAutoHyphens/>
      <w:spacing w:line="260" w:lineRule="exact"/>
    </w:pPr>
    <w:rPr>
      <w:rFonts w:ascii="NS Sans" w:eastAsia="MS Mincho" w:hAnsi="NS Sans"/>
      <w:sz w:val="16"/>
      <w:szCs w:val="24"/>
      <w:lang w:eastAsia="en-US"/>
    </w:rPr>
  </w:style>
  <w:style w:type="paragraph" w:customStyle="1" w:styleId="Colofon">
    <w:name w:val="Colofon"/>
    <w:basedOn w:val="Standaard"/>
    <w:rsid w:val="001D2D80"/>
    <w:pPr>
      <w:pageBreakBefore/>
      <w:suppressAutoHyphens/>
      <w:spacing w:line="260" w:lineRule="exact"/>
      <w:outlineLvl w:val="0"/>
    </w:pPr>
    <w:rPr>
      <w:rFonts w:ascii="NS Sans" w:eastAsia="MS Mincho" w:hAnsi="NS Sans"/>
      <w:b/>
      <w:sz w:val="21"/>
      <w:szCs w:val="24"/>
      <w:lang w:eastAsia="en-US"/>
    </w:rPr>
  </w:style>
  <w:style w:type="character" w:customStyle="1" w:styleId="Plattetekstinspringen2Char">
    <w:name w:val="Platte tekst inspringen 2 Char"/>
    <w:link w:val="Plattetekstinspringen2"/>
    <w:rsid w:val="001D2D80"/>
    <w:rPr>
      <w:rFonts w:ascii="Arial" w:hAnsi="Arial"/>
    </w:rPr>
  </w:style>
  <w:style w:type="paragraph" w:customStyle="1" w:styleId="Lijstalinea1">
    <w:name w:val="Lijstalinea1"/>
    <w:basedOn w:val="Standaard"/>
    <w:rsid w:val="00F171D5"/>
    <w:pPr>
      <w:ind w:left="708"/>
    </w:pPr>
  </w:style>
  <w:style w:type="paragraph" w:customStyle="1" w:styleId="bodytext">
    <w:name w:val="bodytext"/>
    <w:basedOn w:val="Standaard"/>
    <w:rsid w:val="00EB27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Vermelding">
    <w:name w:val="Mention"/>
    <w:basedOn w:val="Standaardalinea-lettertype"/>
    <w:uiPriority w:val="99"/>
    <w:semiHidden/>
    <w:unhideWhenUsed/>
    <w:rsid w:val="0029018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rediteuren@prorail.n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oreware\Correspondence%20Files\Templates\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7E284-2ED1-4031-AFFA-4DB05E9A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26</TotalTime>
  <Pages>14</Pages>
  <Words>2196</Words>
  <Characters>15355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Rapport.dot</vt:lpstr>
    </vt:vector>
  </TitlesOfParts>
  <Company>ProRail</Company>
  <LinksUpToDate>false</LinksUpToDate>
  <CharactersWithSpaces>17516</CharactersWithSpaces>
  <SharedDoc>false</SharedDoc>
  <HLinks>
    <vt:vector size="6" baseType="variant">
      <vt:variant>
        <vt:i4>1441867</vt:i4>
      </vt:variant>
      <vt:variant>
        <vt:i4>150</vt:i4>
      </vt:variant>
      <vt:variant>
        <vt:i4>0</vt:i4>
      </vt:variant>
      <vt:variant>
        <vt:i4>5</vt:i4>
      </vt:variant>
      <vt:variant>
        <vt:lpwstr>http://www.prorail.nl/Zakenpartners/Aanbesteden en inkoop/Documents/Inkoopvoorwaarden van ProRail BV, versie 002.pdf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Rapport.dot</dc:title>
  <dc:subject>Huisstijl</dc:subject>
  <dc:creator>Restyle Groep Nederland</dc:creator>
  <dc:description>Versie 2.5</dc:description>
  <cp:lastModifiedBy>Bouhuijs, M (Mark)</cp:lastModifiedBy>
  <cp:revision>3</cp:revision>
  <cp:lastPrinted>2013-06-26T08:46:00Z</cp:lastPrinted>
  <dcterms:created xsi:type="dcterms:W3CDTF">2018-07-19T09:35:00Z</dcterms:created>
  <dcterms:modified xsi:type="dcterms:W3CDTF">2018-07-19T12:54:00Z</dcterms:modified>
  <cp:category>Huisstijl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_title">
    <vt:lpwstr>Raamovereenkomst opleidingen</vt:lpwstr>
  </property>
  <property fmtid="{D5CDD505-2E9C-101B-9397-08002B2CF9AE}" pid="3" name="cw_subtitle">
    <vt:lpwstr/>
  </property>
  <property fmtid="{D5CDD505-2E9C-101B-9397-08002B2CF9AE}" pid="4" name="cw_from">
    <vt:lpwstr>Projecten / ICI / AKI</vt:lpwstr>
  </property>
  <property fmtid="{D5CDD505-2E9C-101B-9397-08002B2CF9AE}" pid="5" name="cw_version">
    <vt:lpwstr>1.0</vt:lpwstr>
  </property>
  <property fmtid="{D5CDD505-2E9C-101B-9397-08002B2CF9AE}" pid="6" name="cw_reference">
    <vt:lpwstr>ORS 466469</vt:lpwstr>
  </property>
  <property fmtid="{D5CDD505-2E9C-101B-9397-08002B2CF9AE}" pid="7" name="cw_status">
    <vt:lpwstr>Definitief</vt:lpwstr>
  </property>
  <property fmtid="{D5CDD505-2E9C-101B-9397-08002B2CF9AE}" pid="8" name="cw_documentnumber">
    <vt:lpwstr>01</vt:lpwstr>
  </property>
  <property fmtid="{D5CDD505-2E9C-101B-9397-08002B2CF9AE}" pid="9" name="cw_versiondate">
    <vt:lpwstr>11 augustus 2010</vt:lpwstr>
  </property>
  <property fmtid="{D5CDD505-2E9C-101B-9397-08002B2CF9AE}" pid="10" name="cw_projectmanager">
    <vt:lpwstr>Johan Hageman</vt:lpwstr>
  </property>
  <property fmtid="{D5CDD505-2E9C-101B-9397-08002B2CF9AE}" pid="11" name="cw_distribution">
    <vt:lpwstr/>
  </property>
  <property fmtid="{D5CDD505-2E9C-101B-9397-08002B2CF9AE}" pid="12" name="cw_classification">
    <vt:lpwstr>Publiek</vt:lpwstr>
  </property>
  <property fmtid="{D5CDD505-2E9C-101B-9397-08002B2CF9AE}" pid="13" name="cw_authorindex">
    <vt:lpwstr>Freek Bots</vt:lpwstr>
  </property>
  <property fmtid="{D5CDD505-2E9C-101B-9397-08002B2CF9AE}" pid="14" name="cw_authorfullname">
    <vt:lpwstr>Freek Bots</vt:lpwstr>
  </property>
  <property fmtid="{D5CDD505-2E9C-101B-9397-08002B2CF9AE}" pid="15" name="cw_authoremail">
    <vt:lpwstr>freek.bots@prorail.nl</vt:lpwstr>
  </property>
  <property fmtid="{D5CDD505-2E9C-101B-9397-08002B2CF9AE}" pid="16" name="cw_date">
    <vt:lpwstr>11 augustus 2010</vt:lpwstr>
  </property>
  <property fmtid="{D5CDD505-2E9C-101B-9397-08002B2CF9AE}" pid="17" name="cw_locationindex">
    <vt:lpwstr>Arthur van Schendelstraat</vt:lpwstr>
  </property>
  <property fmtid="{D5CDD505-2E9C-101B-9397-08002B2CF9AE}" pid="18" name="cw_locationname">
    <vt:lpwstr/>
  </property>
  <property fmtid="{D5CDD505-2E9C-101B-9397-08002B2CF9AE}" pid="19" name="cw_departmentindex">
    <vt:lpwstr>Projecten, Inkoop Conditionering en Innovatie, AKI</vt:lpwstr>
  </property>
  <property fmtid="{D5CDD505-2E9C-101B-9397-08002B2CF9AE}" pid="20" name="cw_departmentname">
    <vt:lpwstr>Inkoop Conditionering en Innovatie, AKI</vt:lpwstr>
  </property>
  <property fmtid="{D5CDD505-2E9C-101B-9397-08002B2CF9AE}" pid="21" name="cw_buname">
    <vt:lpwstr>Projecten</vt:lpwstr>
  </property>
  <property fmtid="{D5CDD505-2E9C-101B-9397-08002B2CF9AE}" pid="22" name="cw_documenttype">
    <vt:lpwstr>Rapport</vt:lpwstr>
  </property>
</Properties>
</file>